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C4CA" w14:textId="77777777" w:rsidR="00832CE6" w:rsidRPr="00931CBC" w:rsidRDefault="00832CE6" w:rsidP="00832CE6">
      <w:pPr>
        <w:pStyle w:val="Heading2"/>
        <w:rPr>
          <w:rFonts w:ascii="Cambria" w:hAnsi="Cambria"/>
          <w:sz w:val="24"/>
          <w:szCs w:val="24"/>
        </w:rPr>
      </w:pPr>
      <w:r w:rsidRPr="00931CBC">
        <w:rPr>
          <w:rFonts w:ascii="Cambria" w:hAnsi="Cambria"/>
          <w:sz w:val="24"/>
          <w:szCs w:val="24"/>
        </w:rPr>
        <w:t>English Pastor</w:t>
      </w:r>
    </w:p>
    <w:p w14:paraId="430780C7" w14:textId="77777777" w:rsidR="00832CE6" w:rsidRPr="00931CBC" w:rsidRDefault="00832CE6" w:rsidP="00832CE6">
      <w:pPr>
        <w:rPr>
          <w:rFonts w:ascii="Cambria" w:hAnsi="Cambria"/>
        </w:rPr>
      </w:pPr>
      <w:r w:rsidRPr="00931CBC">
        <w:rPr>
          <w:rFonts w:ascii="Cambria" w:hAnsi="Cambria"/>
        </w:rPr>
        <w:t>Hamilton Grace Mandarin Alliance Church</w:t>
      </w:r>
    </w:p>
    <w:p w14:paraId="11E434D4" w14:textId="77777777" w:rsidR="00832CE6" w:rsidRPr="00931CBC" w:rsidRDefault="00832CE6" w:rsidP="00832CE6">
      <w:pPr>
        <w:rPr>
          <w:rFonts w:ascii="Cambria" w:hAnsi="Cambria"/>
        </w:rPr>
      </w:pPr>
    </w:p>
    <w:p w14:paraId="7ACB5705" w14:textId="77777777" w:rsidR="00832CE6" w:rsidRPr="00931CBC" w:rsidRDefault="00832CE6" w:rsidP="00832CE6">
      <w:pPr>
        <w:rPr>
          <w:rFonts w:ascii="Cambria" w:hAnsi="Cambria"/>
        </w:rPr>
      </w:pPr>
      <w:r w:rsidRPr="00931CBC">
        <w:rPr>
          <w:rFonts w:ascii="Cambria" w:hAnsi="Cambria"/>
        </w:rPr>
        <w:t xml:space="preserve">Job Type: Full-time  </w:t>
      </w:r>
    </w:p>
    <w:p w14:paraId="65D648E2" w14:textId="77777777" w:rsidR="00832CE6" w:rsidRPr="00931CBC" w:rsidRDefault="00832CE6" w:rsidP="00832CE6">
      <w:pPr>
        <w:rPr>
          <w:rFonts w:ascii="Cambria" w:hAnsi="Cambria"/>
        </w:rPr>
      </w:pPr>
      <w:r w:rsidRPr="00931CBC">
        <w:rPr>
          <w:rFonts w:ascii="Cambria" w:hAnsi="Cambria"/>
        </w:rPr>
        <w:t>Permanent Position: Yes</w:t>
      </w:r>
    </w:p>
    <w:p w14:paraId="68B6FFDC" w14:textId="77777777" w:rsidR="00832CE6" w:rsidRPr="00931CBC" w:rsidRDefault="00832CE6" w:rsidP="00832CE6">
      <w:pPr>
        <w:rPr>
          <w:rFonts w:ascii="Cambria" w:hAnsi="Cambria"/>
          <w:lang w:eastAsia="zh-TW"/>
        </w:rPr>
      </w:pPr>
      <w:r w:rsidRPr="00931CBC">
        <w:rPr>
          <w:rFonts w:ascii="Cambria" w:hAnsi="Cambria"/>
        </w:rPr>
        <w:t>Application Deadline: Open until filled</w:t>
      </w:r>
    </w:p>
    <w:p w14:paraId="4F827B21" w14:textId="77777777" w:rsidR="00832CE6" w:rsidRPr="00931CBC" w:rsidRDefault="00832CE6" w:rsidP="00832CE6">
      <w:pPr>
        <w:rPr>
          <w:rFonts w:ascii="Cambria" w:hAnsi="Cambria"/>
        </w:rPr>
      </w:pPr>
    </w:p>
    <w:p w14:paraId="5BBA8385" w14:textId="77777777" w:rsidR="00832CE6" w:rsidRPr="00931CBC" w:rsidRDefault="00832CE6" w:rsidP="00832CE6">
      <w:pPr>
        <w:rPr>
          <w:rFonts w:ascii="Cambria" w:hAnsi="Cambria"/>
        </w:rPr>
      </w:pPr>
      <w:r w:rsidRPr="00931CBC">
        <w:rPr>
          <w:rFonts w:ascii="Cambria" w:hAnsi="Cambria"/>
        </w:rPr>
        <w:t>Location/Address: 31 Summit Ave, Hamilton, ON L8V 2R7, Canada</w:t>
      </w:r>
    </w:p>
    <w:p w14:paraId="1D5459B0" w14:textId="77777777" w:rsidR="00832CE6" w:rsidRPr="00931CBC" w:rsidRDefault="00832CE6" w:rsidP="00832CE6">
      <w:pPr>
        <w:rPr>
          <w:rFonts w:ascii="Cambria" w:hAnsi="Cambria"/>
        </w:rPr>
      </w:pPr>
      <w:r w:rsidRPr="00931CBC">
        <w:rPr>
          <w:rFonts w:ascii="Cambria" w:hAnsi="Cambria"/>
        </w:rPr>
        <w:t>Email: </w:t>
      </w:r>
      <w:hyperlink r:id="rId7" w:history="1">
        <w:r w:rsidRPr="00931CBC">
          <w:rPr>
            <w:rStyle w:val="Hyperlink"/>
            <w:rFonts w:ascii="Cambria" w:hAnsi="Cambria"/>
          </w:rPr>
          <w:t>hgmac.office@gmail.com</w:t>
        </w:r>
      </w:hyperlink>
    </w:p>
    <w:p w14:paraId="48017CA5" w14:textId="77777777" w:rsidR="00832CE6" w:rsidRPr="00931CBC" w:rsidRDefault="00832CE6" w:rsidP="00832CE6">
      <w:pPr>
        <w:rPr>
          <w:rFonts w:ascii="Cambria" w:hAnsi="Cambria"/>
          <w:lang w:eastAsia="zh-TW"/>
        </w:rPr>
      </w:pPr>
      <w:r w:rsidRPr="00931CBC">
        <w:rPr>
          <w:rFonts w:ascii="Cambria" w:hAnsi="Cambria"/>
        </w:rPr>
        <w:t>Tel: (905) 574-6293</w:t>
      </w:r>
    </w:p>
    <w:p w14:paraId="305F7895" w14:textId="4270A58B" w:rsidR="00832CE6" w:rsidRPr="00931CBC" w:rsidRDefault="00832CE6" w:rsidP="00931CBC">
      <w:pPr>
        <w:rPr>
          <w:rFonts w:ascii="Cambria" w:hAnsi="Cambria"/>
          <w:b/>
          <w:lang w:eastAsia="zh-TW"/>
        </w:rPr>
      </w:pPr>
      <w:r w:rsidRPr="00931CBC">
        <w:rPr>
          <w:rFonts w:ascii="Cambria" w:hAnsi="Cambria"/>
          <w:bCs/>
        </w:rPr>
        <w:t>Website: https://www.hgmac.org/</w:t>
      </w:r>
      <w:r w:rsidRPr="00931CBC">
        <w:rPr>
          <w:rFonts w:ascii="Cambria" w:hAnsi="Cambria"/>
          <w:b/>
        </w:rPr>
        <w:t>  </w:t>
      </w:r>
    </w:p>
    <w:p w14:paraId="59A1AC7E" w14:textId="77777777" w:rsidR="00832CE6" w:rsidRPr="00931CBC" w:rsidRDefault="00832CE6" w:rsidP="00832CE6">
      <w:pPr>
        <w:rPr>
          <w:rFonts w:ascii="Cambria" w:hAnsi="Cambria"/>
          <w:lang w:val="en-US" w:eastAsia="zh-TW"/>
        </w:rPr>
      </w:pPr>
    </w:p>
    <w:p w14:paraId="2A6338BD" w14:textId="77777777" w:rsidR="00832CE6" w:rsidRPr="00931CBC" w:rsidRDefault="00832CE6" w:rsidP="00832CE6">
      <w:pPr>
        <w:rPr>
          <w:rFonts w:ascii="Cambria" w:hAnsi="Cambria"/>
          <w:lang w:eastAsia="zh-TW"/>
        </w:rPr>
      </w:pPr>
      <w:r w:rsidRPr="00931CBC">
        <w:rPr>
          <w:rFonts w:ascii="Cambria" w:hAnsi="Cambria"/>
          <w:b/>
          <w:bCs/>
          <w:lang w:eastAsia="zh-TW"/>
        </w:rPr>
        <w:t>Hamilton Grace Mandarin Alliance Church (HGMAC)</w:t>
      </w:r>
      <w:r w:rsidRPr="00931CBC">
        <w:rPr>
          <w:rFonts w:ascii="Cambria" w:hAnsi="Cambria"/>
          <w:lang w:eastAsia="zh-TW"/>
        </w:rPr>
        <w:t xml:space="preserve"> is a Christ-centered, Bible-based church that identifies with the rich spiritual tradition of The Christian and Missionary Alliance in Canada. Located in the culturally diverse city of Hamilton, Ontario, our congregation is primarily Mandarin-speaking, with members coming from various Chinese cultural backgrounds.</w:t>
      </w:r>
    </w:p>
    <w:p w14:paraId="3B8471C5" w14:textId="77777777" w:rsidR="00832CE6" w:rsidRPr="00931CBC" w:rsidRDefault="00832CE6" w:rsidP="00832CE6">
      <w:pPr>
        <w:rPr>
          <w:rFonts w:ascii="Cambria" w:hAnsi="Cambria"/>
          <w:lang w:eastAsia="zh-TW"/>
        </w:rPr>
      </w:pPr>
      <w:r w:rsidRPr="00931CBC">
        <w:rPr>
          <w:rFonts w:ascii="Cambria" w:hAnsi="Cambria"/>
          <w:lang w:eastAsia="zh-TW"/>
        </w:rPr>
        <w:t>We are a growing community united in worship, discipleship, and mission. While our roots are in the Mandarin-speaking community, we are now actively developing and investing in an English-speaking congregation, especially to reach and disciple second-generation believers and seekers.</w:t>
      </w:r>
    </w:p>
    <w:p w14:paraId="630D5480" w14:textId="77777777" w:rsidR="00832CE6" w:rsidRPr="00931CBC" w:rsidRDefault="00832CE6" w:rsidP="00832CE6">
      <w:pPr>
        <w:rPr>
          <w:rFonts w:ascii="Cambria" w:hAnsi="Cambria"/>
          <w:lang w:eastAsia="zh-TW"/>
        </w:rPr>
      </w:pPr>
      <w:r w:rsidRPr="00931CBC">
        <w:rPr>
          <w:rFonts w:ascii="Cambria" w:hAnsi="Cambria"/>
          <w:lang w:eastAsia="zh-TW"/>
        </w:rPr>
        <w:t>Our vision is to be a spiritually vibrant, multi-generational, gospel-driven church that proclaims Christ and makes Him known to all people. We are committed to the authority of Scripture and embrace the Statement of Faith and mission of the C&amp;MA Canada.</w:t>
      </w:r>
    </w:p>
    <w:p w14:paraId="116FACB6" w14:textId="77777777" w:rsidR="00832CE6" w:rsidRPr="00931CBC" w:rsidRDefault="00832CE6" w:rsidP="00832CE6">
      <w:pPr>
        <w:rPr>
          <w:rFonts w:ascii="Cambria" w:hAnsi="Cambria"/>
          <w:lang w:val="en-US" w:eastAsia="zh-TW"/>
        </w:rPr>
      </w:pPr>
    </w:p>
    <w:p w14:paraId="04417F6A" w14:textId="76E7849B" w:rsidR="00832CE6" w:rsidRPr="00931CBC" w:rsidRDefault="00832CE6" w:rsidP="00832CE6">
      <w:pPr>
        <w:rPr>
          <w:rFonts w:ascii="Cambria" w:hAnsi="Cambria"/>
          <w:lang w:val="en-US" w:eastAsia="zh-TW"/>
        </w:rPr>
      </w:pPr>
      <w:r w:rsidRPr="00931CBC">
        <w:rPr>
          <w:rFonts w:ascii="Cambria" w:hAnsi="Cambria"/>
          <w:b/>
          <w:bCs/>
          <w:lang w:eastAsia="zh-TW"/>
        </w:rPr>
        <w:t>The English Pastor</w:t>
      </w:r>
      <w:r w:rsidRPr="00931CBC">
        <w:rPr>
          <w:rFonts w:ascii="Cambria" w:hAnsi="Cambria"/>
          <w:lang w:eastAsia="zh-TW"/>
        </w:rPr>
        <w:t xml:space="preserve"> provides spiritual leadership and pastoral care to the English-speaking congregation. Our English Ministry is currently predominantly composed of second-generation English-speaking youth (typically grades </w:t>
      </w:r>
      <w:r w:rsidR="004E6E32">
        <w:rPr>
          <w:rFonts w:ascii="Cambria" w:hAnsi="Cambria"/>
          <w:lang w:eastAsia="zh-TW"/>
        </w:rPr>
        <w:t>7</w:t>
      </w:r>
      <w:r w:rsidRPr="00931CBC">
        <w:rPr>
          <w:rFonts w:ascii="Cambria" w:hAnsi="Cambria"/>
          <w:lang w:eastAsia="zh-TW"/>
        </w:rPr>
        <w:t>-12). Looking ahead, the ministry aims to grow toward serving English-speaking youth, young adults, and families from multicultural backgrounds. The pastor will shepherd the congregation through preaching, teaching, discipleship, and outreach, with a particular emphasis on engaging and retaining the youth and fostering effective communication with their parents. The pastor is also responsible for building and equipping a team to serve the English ministry effectively.</w:t>
      </w:r>
    </w:p>
    <w:p w14:paraId="5FC1A8F3" w14:textId="77777777" w:rsidR="00832CE6" w:rsidRPr="00931CBC" w:rsidRDefault="00832CE6" w:rsidP="00832CE6">
      <w:pPr>
        <w:pStyle w:val="Heading2"/>
        <w:rPr>
          <w:rFonts w:ascii="Cambria" w:hAnsi="Cambria"/>
          <w:sz w:val="24"/>
          <w:szCs w:val="24"/>
        </w:rPr>
      </w:pPr>
    </w:p>
    <w:p w14:paraId="237B48E6" w14:textId="77777777" w:rsidR="00832CE6" w:rsidRPr="00931CBC" w:rsidRDefault="00832CE6" w:rsidP="00832CE6">
      <w:pPr>
        <w:pStyle w:val="Heading2"/>
        <w:rPr>
          <w:rFonts w:ascii="Cambria" w:hAnsi="Cambria"/>
          <w:sz w:val="24"/>
          <w:szCs w:val="24"/>
        </w:rPr>
      </w:pPr>
      <w:r w:rsidRPr="00931CBC">
        <w:rPr>
          <w:rFonts w:ascii="Cambria" w:hAnsi="Cambria"/>
          <w:sz w:val="24"/>
          <w:szCs w:val="24"/>
        </w:rPr>
        <w:t>Qualification</w:t>
      </w:r>
    </w:p>
    <w:p w14:paraId="4BA85222" w14:textId="77777777" w:rsidR="00832CE6" w:rsidRPr="00931CBC" w:rsidRDefault="00832CE6" w:rsidP="00832CE6">
      <w:pPr>
        <w:rPr>
          <w:rFonts w:ascii="Cambria" w:hAnsi="Cambria"/>
          <w:lang w:eastAsia="zh-TW"/>
        </w:rPr>
      </w:pPr>
    </w:p>
    <w:p w14:paraId="1363AD22" w14:textId="1B2513DE" w:rsidR="00832CE6" w:rsidRPr="00931CBC" w:rsidRDefault="00832CE6" w:rsidP="00832CE6">
      <w:pPr>
        <w:numPr>
          <w:ilvl w:val="0"/>
          <w:numId w:val="8"/>
        </w:numPr>
        <w:rPr>
          <w:rFonts w:ascii="Cambria" w:hAnsi="Cambria"/>
          <w:lang w:eastAsia="zh-TW"/>
        </w:rPr>
      </w:pPr>
      <w:r w:rsidRPr="00931CBC">
        <w:rPr>
          <w:rFonts w:ascii="Cambria" w:hAnsi="Cambria"/>
          <w:lang w:eastAsia="zh-TW"/>
        </w:rPr>
        <w:t>A clear calling to pastoral ministry with a heart for</w:t>
      </w:r>
      <w:r w:rsidR="00D70CE7" w:rsidRPr="00931CBC">
        <w:rPr>
          <w:rFonts w:ascii="Cambria" w:hAnsi="Cambria"/>
          <w:lang w:eastAsia="zh-TW"/>
        </w:rPr>
        <w:t xml:space="preserve"> the</w:t>
      </w:r>
      <w:r w:rsidRPr="00931CBC">
        <w:rPr>
          <w:rFonts w:ascii="Cambria" w:hAnsi="Cambria"/>
          <w:lang w:eastAsia="zh-TW"/>
        </w:rPr>
        <w:t xml:space="preserve"> English-speaking youth</w:t>
      </w:r>
    </w:p>
    <w:p w14:paraId="71F5AF77" w14:textId="77777777" w:rsidR="00832CE6" w:rsidRPr="00931CBC" w:rsidRDefault="00832CE6" w:rsidP="00832CE6">
      <w:pPr>
        <w:numPr>
          <w:ilvl w:val="0"/>
          <w:numId w:val="8"/>
        </w:numPr>
        <w:rPr>
          <w:rFonts w:ascii="Cambria" w:hAnsi="Cambria"/>
          <w:lang w:eastAsia="zh-TW"/>
        </w:rPr>
      </w:pPr>
      <w:r w:rsidRPr="00931CBC">
        <w:rPr>
          <w:rFonts w:ascii="Cambria" w:hAnsi="Cambria"/>
          <w:lang w:eastAsia="zh-TW"/>
        </w:rPr>
        <w:t>Accredited or willing to be accredited with The Alliance Canada</w:t>
      </w:r>
    </w:p>
    <w:p w14:paraId="79595852" w14:textId="77777777" w:rsidR="00832CE6" w:rsidRPr="00931CBC" w:rsidRDefault="00832CE6" w:rsidP="00832CE6">
      <w:pPr>
        <w:numPr>
          <w:ilvl w:val="0"/>
          <w:numId w:val="8"/>
        </w:numPr>
        <w:rPr>
          <w:rFonts w:ascii="Cambria" w:hAnsi="Cambria"/>
          <w:lang w:eastAsia="zh-TW"/>
        </w:rPr>
      </w:pPr>
      <w:r w:rsidRPr="00931CBC">
        <w:rPr>
          <w:rFonts w:ascii="Cambria" w:hAnsi="Cambria"/>
          <w:lang w:eastAsia="zh-TW"/>
        </w:rPr>
        <w:t>Experience leading Christian ministries (e.g., preaching, discipleship, worship, youth ministry)</w:t>
      </w:r>
    </w:p>
    <w:p w14:paraId="739E37CC" w14:textId="77777777" w:rsidR="00832CE6" w:rsidRPr="00931CBC" w:rsidRDefault="00832CE6" w:rsidP="00832CE6">
      <w:pPr>
        <w:numPr>
          <w:ilvl w:val="0"/>
          <w:numId w:val="8"/>
        </w:numPr>
        <w:tabs>
          <w:tab w:val="num" w:pos="720"/>
        </w:tabs>
        <w:rPr>
          <w:rFonts w:ascii="Cambria" w:hAnsi="Cambria"/>
          <w:lang w:eastAsia="zh-TW"/>
        </w:rPr>
      </w:pPr>
      <w:r w:rsidRPr="00931CBC">
        <w:rPr>
          <w:rFonts w:ascii="Cambria" w:hAnsi="Cambria"/>
          <w:lang w:eastAsia="zh-TW"/>
        </w:rPr>
        <w:t>Agreement with the church’s statement of faith and mission</w:t>
      </w:r>
    </w:p>
    <w:p w14:paraId="17CF909C" w14:textId="77777777" w:rsidR="00832CE6" w:rsidRPr="00931CBC" w:rsidRDefault="00832CE6" w:rsidP="00832CE6">
      <w:pPr>
        <w:numPr>
          <w:ilvl w:val="0"/>
          <w:numId w:val="8"/>
        </w:numPr>
        <w:tabs>
          <w:tab w:val="num" w:pos="720"/>
        </w:tabs>
        <w:rPr>
          <w:rFonts w:ascii="Cambria" w:hAnsi="Cambria"/>
          <w:lang w:eastAsia="zh-TW"/>
        </w:rPr>
      </w:pPr>
      <w:r w:rsidRPr="00931CBC">
        <w:rPr>
          <w:rFonts w:ascii="Cambria" w:hAnsi="Cambria"/>
          <w:lang w:eastAsia="zh-TW"/>
        </w:rPr>
        <w:t>Ability to work well in a collaborative pastoral and leadership team</w:t>
      </w:r>
    </w:p>
    <w:p w14:paraId="10EB821F" w14:textId="77777777" w:rsidR="00832CE6" w:rsidRPr="00931CBC" w:rsidRDefault="00832CE6" w:rsidP="00832CE6">
      <w:pPr>
        <w:numPr>
          <w:ilvl w:val="0"/>
          <w:numId w:val="8"/>
        </w:numPr>
        <w:tabs>
          <w:tab w:val="num" w:pos="720"/>
        </w:tabs>
        <w:rPr>
          <w:rFonts w:ascii="Cambria" w:hAnsi="Cambria"/>
          <w:lang w:eastAsia="zh-TW"/>
        </w:rPr>
      </w:pPr>
      <w:r w:rsidRPr="00931CBC">
        <w:rPr>
          <w:rFonts w:ascii="Cambria" w:hAnsi="Cambria"/>
          <w:lang w:eastAsia="zh-TW"/>
        </w:rPr>
        <w:t>Seminary degree from an accredited institution</w:t>
      </w:r>
    </w:p>
    <w:p w14:paraId="35EBA3BF" w14:textId="77777777" w:rsidR="00832CE6" w:rsidRPr="00931CBC" w:rsidRDefault="00832CE6" w:rsidP="00832CE6">
      <w:pPr>
        <w:numPr>
          <w:ilvl w:val="0"/>
          <w:numId w:val="8"/>
        </w:numPr>
        <w:tabs>
          <w:tab w:val="num" w:pos="720"/>
        </w:tabs>
        <w:rPr>
          <w:rFonts w:ascii="Cambria" w:hAnsi="Cambria"/>
          <w:lang w:eastAsia="zh-TW"/>
        </w:rPr>
      </w:pPr>
      <w:r w:rsidRPr="00931CBC">
        <w:rPr>
          <w:rFonts w:ascii="Cambria" w:hAnsi="Cambria"/>
          <w:lang w:eastAsia="zh-TW"/>
        </w:rPr>
        <w:t>Strong public speaking and interpersonal communication skills</w:t>
      </w:r>
    </w:p>
    <w:p w14:paraId="2BF5B0FA" w14:textId="77777777" w:rsidR="00832CE6" w:rsidRPr="00931CBC" w:rsidRDefault="00832CE6" w:rsidP="00832CE6">
      <w:pPr>
        <w:numPr>
          <w:ilvl w:val="0"/>
          <w:numId w:val="8"/>
        </w:numPr>
        <w:tabs>
          <w:tab w:val="num" w:pos="720"/>
        </w:tabs>
        <w:rPr>
          <w:rFonts w:ascii="Cambria" w:hAnsi="Cambria"/>
          <w:lang w:eastAsia="zh-TW"/>
        </w:rPr>
      </w:pPr>
      <w:r w:rsidRPr="00931CBC">
        <w:rPr>
          <w:rFonts w:ascii="Cambria" w:hAnsi="Cambria"/>
          <w:lang w:eastAsia="zh-TW"/>
        </w:rPr>
        <w:lastRenderedPageBreak/>
        <w:t>Successful completion of a criminal background check</w:t>
      </w:r>
    </w:p>
    <w:p w14:paraId="0B933174" w14:textId="77777777" w:rsidR="00832CE6" w:rsidRPr="00931CBC" w:rsidRDefault="00832CE6" w:rsidP="00832CE6">
      <w:pPr>
        <w:rPr>
          <w:rFonts w:ascii="Cambria" w:hAnsi="Cambria"/>
          <w:lang w:val="en-US" w:eastAsia="zh-TW"/>
        </w:rPr>
      </w:pPr>
    </w:p>
    <w:p w14:paraId="28DCDF52" w14:textId="77777777" w:rsidR="00832CE6" w:rsidRPr="00931CBC" w:rsidRDefault="00832CE6" w:rsidP="00832CE6">
      <w:pPr>
        <w:pStyle w:val="Heading2"/>
        <w:rPr>
          <w:rFonts w:ascii="Cambria" w:hAnsi="Cambria"/>
          <w:sz w:val="24"/>
          <w:szCs w:val="24"/>
        </w:rPr>
      </w:pPr>
      <w:r w:rsidRPr="00931CBC">
        <w:rPr>
          <w:rFonts w:ascii="Cambria" w:hAnsi="Cambria"/>
          <w:sz w:val="24"/>
          <w:szCs w:val="24"/>
        </w:rPr>
        <w:t>Essential Responsibilities</w:t>
      </w:r>
    </w:p>
    <w:p w14:paraId="3C701EC3" w14:textId="77777777" w:rsidR="00832CE6" w:rsidRPr="00931CBC" w:rsidRDefault="00832CE6" w:rsidP="00832CE6">
      <w:pPr>
        <w:ind w:left="360"/>
        <w:rPr>
          <w:rFonts w:ascii="Cambria" w:hAnsi="Cambria" w:cs="Arial"/>
        </w:rPr>
      </w:pPr>
    </w:p>
    <w:p w14:paraId="3458EDBE" w14:textId="77777777" w:rsidR="00832CE6" w:rsidRPr="00931CBC" w:rsidRDefault="00832CE6" w:rsidP="00832CE6">
      <w:pPr>
        <w:pStyle w:val="ListParagraph"/>
        <w:numPr>
          <w:ilvl w:val="0"/>
          <w:numId w:val="6"/>
        </w:numPr>
        <w:ind w:left="360"/>
        <w:rPr>
          <w:rFonts w:ascii="Cambria" w:hAnsi="Cambria" w:cs="Arial"/>
        </w:rPr>
      </w:pPr>
      <w:r w:rsidRPr="00931CBC">
        <w:rPr>
          <w:rFonts w:ascii="Cambria" w:hAnsi="Cambria" w:cs="Arial"/>
        </w:rPr>
        <w:t>Collaborate with Elders, the Pastors and other church leaders to plan and oversee regular worship services, fellowship gatherings, and outreach activities for the English congregation. And align English ministry with the church’s overall mission.</w:t>
      </w:r>
    </w:p>
    <w:p w14:paraId="52A54FC3" w14:textId="77777777" w:rsidR="00832CE6" w:rsidRPr="00931CBC" w:rsidRDefault="00832CE6" w:rsidP="00832CE6">
      <w:pPr>
        <w:numPr>
          <w:ilvl w:val="0"/>
          <w:numId w:val="6"/>
        </w:numPr>
        <w:ind w:left="360"/>
        <w:rPr>
          <w:rFonts w:ascii="Cambria" w:hAnsi="Cambria" w:cs="Arial"/>
        </w:rPr>
      </w:pPr>
      <w:r w:rsidRPr="00931CBC">
        <w:rPr>
          <w:rFonts w:ascii="Cambria" w:hAnsi="Cambria" w:cs="Arial"/>
        </w:rPr>
        <w:t>Providing pastoral care, prayer, and counseling as needed.</w:t>
      </w:r>
    </w:p>
    <w:p w14:paraId="2AF1DF75" w14:textId="77777777" w:rsidR="00832CE6" w:rsidRPr="00931CBC" w:rsidRDefault="00832CE6" w:rsidP="00832CE6">
      <w:pPr>
        <w:numPr>
          <w:ilvl w:val="0"/>
          <w:numId w:val="6"/>
        </w:numPr>
        <w:ind w:left="360"/>
        <w:rPr>
          <w:rFonts w:ascii="Cambria" w:hAnsi="Cambria" w:cs="Arial"/>
        </w:rPr>
      </w:pPr>
      <w:r w:rsidRPr="00931CBC">
        <w:rPr>
          <w:rFonts w:ascii="Cambria" w:hAnsi="Cambria" w:cs="Arial"/>
        </w:rPr>
        <w:t>Develop and lead weekly English services, Bible studies, and small groups, preach and teach biblically sound messages that connect to the English-speaking congregation.</w:t>
      </w:r>
    </w:p>
    <w:p w14:paraId="1C164966" w14:textId="77777777" w:rsidR="00832CE6" w:rsidRPr="00931CBC" w:rsidRDefault="00832CE6" w:rsidP="00832CE6">
      <w:pPr>
        <w:numPr>
          <w:ilvl w:val="0"/>
          <w:numId w:val="6"/>
        </w:numPr>
        <w:ind w:left="360"/>
        <w:rPr>
          <w:rFonts w:ascii="Cambria" w:hAnsi="Cambria" w:cs="Arial"/>
        </w:rPr>
      </w:pPr>
      <w:r w:rsidRPr="00931CBC">
        <w:rPr>
          <w:rFonts w:ascii="Cambria" w:hAnsi="Cambria" w:cs="Arial"/>
        </w:rPr>
        <w:t>Understand the unique needs and challenges of youth and young adults, and develop programs and initiatives that attract, engage, and disciple them.</w:t>
      </w:r>
    </w:p>
    <w:p w14:paraId="1E0A82E2" w14:textId="77777777" w:rsidR="00832CE6" w:rsidRPr="00931CBC" w:rsidRDefault="00832CE6" w:rsidP="00832CE6">
      <w:pPr>
        <w:numPr>
          <w:ilvl w:val="0"/>
          <w:numId w:val="6"/>
        </w:numPr>
        <w:ind w:left="360"/>
        <w:rPr>
          <w:rFonts w:ascii="Cambria" w:hAnsi="Cambria" w:cs="Arial"/>
        </w:rPr>
      </w:pPr>
      <w:r w:rsidRPr="00931CBC">
        <w:rPr>
          <w:rFonts w:ascii="Cambria" w:hAnsi="Cambria" w:cs="Arial"/>
        </w:rPr>
        <w:t>Recruit, train, and lead a team of staff and volunteers to serve in various aspects of the English ministry (e.g., worship, discipleship, youth, outreach).</w:t>
      </w:r>
    </w:p>
    <w:p w14:paraId="144BCDC1" w14:textId="77777777" w:rsidR="00832CE6" w:rsidRPr="00931CBC" w:rsidRDefault="00832CE6" w:rsidP="00832CE6">
      <w:pPr>
        <w:numPr>
          <w:ilvl w:val="0"/>
          <w:numId w:val="6"/>
        </w:numPr>
        <w:ind w:left="360"/>
        <w:rPr>
          <w:rFonts w:ascii="Cambria" w:hAnsi="Cambria" w:cs="Arial"/>
        </w:rPr>
      </w:pPr>
      <w:r w:rsidRPr="00931CBC">
        <w:rPr>
          <w:rFonts w:ascii="Cambria" w:hAnsi="Cambria" w:cs="Arial"/>
        </w:rPr>
        <w:t>Proactively connect with other churches both from local and other cities to identify and invite second-generation university and college students who study in Hamilton to join the English ministry and grow in faith and fellowship.</w:t>
      </w:r>
    </w:p>
    <w:p w14:paraId="3B211AB0" w14:textId="77777777" w:rsidR="00832CE6" w:rsidRPr="00931CBC" w:rsidRDefault="00832CE6" w:rsidP="00832CE6">
      <w:pPr>
        <w:numPr>
          <w:ilvl w:val="0"/>
          <w:numId w:val="6"/>
        </w:numPr>
        <w:ind w:left="360"/>
        <w:rPr>
          <w:rFonts w:ascii="Cambria" w:hAnsi="Cambria" w:cs="Arial"/>
        </w:rPr>
      </w:pPr>
      <w:r w:rsidRPr="00931CBC">
        <w:rPr>
          <w:rFonts w:ascii="Cambria" w:hAnsi="Cambria" w:cs="Arial"/>
        </w:rPr>
        <w:t>Capacity to bring valuable guest speakers with diverse perspectives for events and talks.</w:t>
      </w:r>
    </w:p>
    <w:p w14:paraId="0009A6E9" w14:textId="77777777" w:rsidR="00832CE6" w:rsidRPr="00931CBC" w:rsidRDefault="00832CE6" w:rsidP="00832CE6">
      <w:pPr>
        <w:numPr>
          <w:ilvl w:val="0"/>
          <w:numId w:val="6"/>
        </w:numPr>
        <w:ind w:left="360"/>
        <w:rPr>
          <w:rFonts w:ascii="Cambria" w:hAnsi="Cambria" w:cs="Arial"/>
        </w:rPr>
      </w:pPr>
      <w:r w:rsidRPr="00931CBC">
        <w:rPr>
          <w:rFonts w:ascii="Cambria" w:hAnsi="Cambria" w:cs="Arial"/>
        </w:rPr>
        <w:t>Possess a vision to develop ministries for multicultural, English-speaking youth, young adults, and families, and be able to work collaboratively with the Board of Elders, pastors, and ministers to strategically expand the reach and depth of the English Ministry.</w:t>
      </w:r>
    </w:p>
    <w:p w14:paraId="0D54EB60" w14:textId="77777777" w:rsidR="00832CE6" w:rsidRPr="00931CBC" w:rsidRDefault="00832CE6" w:rsidP="00832CE6">
      <w:pPr>
        <w:ind w:left="360"/>
        <w:rPr>
          <w:rFonts w:ascii="Cambria" w:hAnsi="Cambria" w:cs="Arial"/>
        </w:rPr>
      </w:pPr>
    </w:p>
    <w:p w14:paraId="0DD6743B" w14:textId="77777777" w:rsidR="00832CE6" w:rsidRPr="00931CBC" w:rsidRDefault="007554D6" w:rsidP="00832CE6">
      <w:pPr>
        <w:rPr>
          <w:rFonts w:ascii="Cambria" w:hAnsi="Cambria" w:cs="Arial"/>
          <w:bCs/>
          <w:lang w:eastAsia="zh-TW"/>
        </w:rPr>
      </w:pPr>
      <w:r>
        <w:rPr>
          <w:rFonts w:ascii="Cambria" w:hAnsi="Cambria"/>
          <w:noProof/>
        </w:rPr>
        <w:pict w14:anchorId="7019B6B1">
          <v:rect id="_x0000_i1025" alt="" style="width:267.25pt;height:.05pt;mso-width-percent:0;mso-height-percent:0;mso-width-percent:0;mso-height-percent:0" o:hrpct="571" o:hralign="center" o:hrstd="t" o:hr="t" fillcolor="#a0a0a0" stroked="f"/>
        </w:pict>
      </w:r>
    </w:p>
    <w:p w14:paraId="7735BEF6" w14:textId="77777777" w:rsidR="00832CE6" w:rsidRPr="00931CBC" w:rsidRDefault="00832CE6" w:rsidP="00832CE6">
      <w:pPr>
        <w:rPr>
          <w:rFonts w:ascii="Cambria" w:hAnsi="Cambria" w:cs="Arial"/>
          <w:b/>
          <w:lang w:eastAsia="zh-TW"/>
        </w:rPr>
      </w:pPr>
    </w:p>
    <w:p w14:paraId="63EBCE9B" w14:textId="77777777" w:rsidR="00832CE6" w:rsidRPr="00931CBC" w:rsidRDefault="00832CE6" w:rsidP="00832CE6">
      <w:pPr>
        <w:rPr>
          <w:rFonts w:ascii="Cambria" w:hAnsi="Cambria" w:cs="Arial"/>
          <w:b/>
          <w:lang w:eastAsia="zh-TW"/>
        </w:rPr>
      </w:pPr>
      <w:r w:rsidRPr="00931CBC">
        <w:rPr>
          <w:rFonts w:ascii="PingFang TC" w:eastAsia="PingFang TC" w:hAnsi="PingFang TC" w:cs="PingFang TC" w:hint="eastAsia"/>
          <w:b/>
          <w:lang w:eastAsia="zh-TW"/>
        </w:rPr>
        <w:t>英文牧師</w:t>
      </w:r>
    </w:p>
    <w:p w14:paraId="686205DE" w14:textId="77777777" w:rsidR="00CE184B" w:rsidRPr="00931CBC" w:rsidRDefault="00832CE6" w:rsidP="00832CE6">
      <w:pPr>
        <w:rPr>
          <w:rFonts w:ascii="Cambria" w:hAnsi="Cambria" w:cs="Arial"/>
        </w:rPr>
      </w:pPr>
      <w:r w:rsidRPr="00931CBC">
        <w:rPr>
          <w:rFonts w:ascii="PingFang TC" w:eastAsia="PingFang TC" w:hAnsi="PingFang TC" w:cs="PingFang TC" w:hint="eastAsia"/>
          <w:lang w:eastAsia="zh-TW"/>
        </w:rPr>
        <w:t>海明頓主恩國語宣道會</w:t>
      </w:r>
    </w:p>
    <w:p w14:paraId="138815A1" w14:textId="77777777" w:rsidR="00832CE6" w:rsidRPr="00931CBC" w:rsidRDefault="00832CE6" w:rsidP="00832CE6">
      <w:pPr>
        <w:rPr>
          <w:rFonts w:ascii="Cambria" w:hAnsi="Cambria" w:cs="Arial"/>
        </w:rPr>
      </w:pPr>
    </w:p>
    <w:p w14:paraId="66B27E41" w14:textId="77777777" w:rsidR="00832CE6" w:rsidRPr="00931CBC" w:rsidRDefault="00832CE6" w:rsidP="00832CE6">
      <w:pPr>
        <w:rPr>
          <w:rFonts w:ascii="Cambria" w:hAnsi="Cambria" w:cs="Arial"/>
        </w:rPr>
      </w:pPr>
      <w:r w:rsidRPr="00931CBC">
        <w:rPr>
          <w:rFonts w:ascii="PingFang TC" w:eastAsia="PingFang TC" w:hAnsi="PingFang TC" w:cs="PingFang TC" w:hint="eastAsia"/>
          <w:lang w:eastAsia="zh-TW"/>
        </w:rPr>
        <w:t>工作類別</w:t>
      </w:r>
      <w:r w:rsidRPr="00931CBC">
        <w:rPr>
          <w:rFonts w:ascii="Cambria" w:hAnsi="Cambria" w:cs="Arial"/>
        </w:rPr>
        <w:t xml:space="preserve">: </w:t>
      </w:r>
      <w:r w:rsidRPr="00931CBC">
        <w:rPr>
          <w:rFonts w:ascii="PingFang TC" w:eastAsia="PingFang TC" w:hAnsi="PingFang TC" w:cs="PingFang TC" w:hint="eastAsia"/>
          <w:lang w:eastAsia="zh-TW"/>
        </w:rPr>
        <w:t>全職</w:t>
      </w:r>
      <w:r w:rsidRPr="00931CBC">
        <w:rPr>
          <w:rFonts w:ascii="Cambria" w:hAnsi="Cambria" w:cs="Arial"/>
        </w:rPr>
        <w:t xml:space="preserve">  </w:t>
      </w:r>
    </w:p>
    <w:p w14:paraId="68A2695D" w14:textId="77777777" w:rsidR="00832CE6" w:rsidRPr="00931CBC" w:rsidRDefault="00832CE6" w:rsidP="00832CE6">
      <w:pPr>
        <w:rPr>
          <w:rFonts w:ascii="Cambria" w:hAnsi="Cambria" w:cs="Arial"/>
          <w:lang w:eastAsia="zh-TW"/>
        </w:rPr>
      </w:pPr>
      <w:r w:rsidRPr="00931CBC">
        <w:rPr>
          <w:rFonts w:ascii="PingFang TC" w:eastAsia="PingFang TC" w:hAnsi="PingFang TC" w:cs="PingFang TC" w:hint="eastAsia"/>
          <w:lang w:eastAsia="zh-TW"/>
        </w:rPr>
        <w:t>長期職位</w:t>
      </w:r>
      <w:r w:rsidRPr="00931CBC">
        <w:rPr>
          <w:rFonts w:ascii="Cambria" w:hAnsi="Cambria" w:cs="Arial"/>
        </w:rPr>
        <w:t xml:space="preserve">: </w:t>
      </w:r>
      <w:r w:rsidRPr="00931CBC">
        <w:rPr>
          <w:rFonts w:ascii="PingFang TC" w:eastAsia="PingFang TC" w:hAnsi="PingFang TC" w:cs="PingFang TC" w:hint="eastAsia"/>
          <w:lang w:eastAsia="zh-TW"/>
        </w:rPr>
        <w:t>是</w:t>
      </w:r>
    </w:p>
    <w:p w14:paraId="39B10840" w14:textId="77777777" w:rsidR="00832CE6" w:rsidRPr="00931CBC" w:rsidRDefault="00832CE6" w:rsidP="00832CE6">
      <w:pPr>
        <w:rPr>
          <w:rFonts w:ascii="Cambria" w:hAnsi="Cambria" w:cs="Arial"/>
        </w:rPr>
      </w:pPr>
      <w:r w:rsidRPr="00931CBC">
        <w:rPr>
          <w:rFonts w:ascii="PingFang TC" w:eastAsia="PingFang TC" w:hAnsi="PingFang TC" w:cs="PingFang TC" w:hint="eastAsia"/>
          <w:lang w:eastAsia="zh-TW"/>
        </w:rPr>
        <w:t>申請截止日期</w:t>
      </w:r>
      <w:r w:rsidRPr="00931CBC">
        <w:rPr>
          <w:rFonts w:ascii="Cambria" w:hAnsi="Cambria" w:cs="Arial"/>
        </w:rPr>
        <w:t xml:space="preserve">: </w:t>
      </w:r>
      <w:r w:rsidRPr="00931CBC">
        <w:rPr>
          <w:rFonts w:ascii="PingFang TC" w:eastAsia="PingFang TC" w:hAnsi="PingFang TC" w:cs="PingFang TC" w:hint="eastAsia"/>
        </w:rPr>
        <w:t>徵聘至合適人選為止</w:t>
      </w:r>
    </w:p>
    <w:p w14:paraId="57965591" w14:textId="77777777" w:rsidR="00832CE6" w:rsidRPr="00931CBC" w:rsidRDefault="00832CE6" w:rsidP="00832CE6">
      <w:pPr>
        <w:rPr>
          <w:rFonts w:ascii="Cambria" w:hAnsi="Cambria" w:cs="Arial"/>
          <w:b/>
          <w:bCs/>
          <w:lang w:eastAsia="zh-TW"/>
        </w:rPr>
      </w:pPr>
    </w:p>
    <w:p w14:paraId="3D5D7F1B" w14:textId="77777777" w:rsidR="00832CE6" w:rsidRPr="00931CBC" w:rsidRDefault="00832CE6" w:rsidP="00832CE6">
      <w:pPr>
        <w:rPr>
          <w:rFonts w:ascii="Cambria" w:hAnsi="Cambria" w:cs="Arial"/>
          <w:lang w:eastAsia="zh-TW"/>
        </w:rPr>
      </w:pPr>
      <w:r w:rsidRPr="00931CBC">
        <w:rPr>
          <w:rFonts w:ascii="PingFang TC" w:eastAsia="PingFang TC" w:hAnsi="PingFang TC" w:cs="PingFang TC" w:hint="eastAsia"/>
          <w:b/>
          <w:bCs/>
          <w:lang w:eastAsia="zh-TW"/>
        </w:rPr>
        <w:t>海明頓主恩國語宣道會（</w:t>
      </w:r>
      <w:r w:rsidRPr="00931CBC">
        <w:rPr>
          <w:rFonts w:ascii="Cambria" w:hAnsi="Cambria" w:cs="Arial"/>
          <w:b/>
          <w:bCs/>
          <w:lang w:eastAsia="zh-TW"/>
        </w:rPr>
        <w:t>Hamilton Grace Mandarin Alliance Church, HGMAC</w:t>
      </w:r>
      <w:r w:rsidRPr="00931CBC">
        <w:rPr>
          <w:rFonts w:ascii="PingFang TC" w:eastAsia="PingFang TC" w:hAnsi="PingFang TC" w:cs="PingFang TC" w:hint="eastAsia"/>
          <w:b/>
          <w:bCs/>
          <w:lang w:eastAsia="zh-TW"/>
        </w:rPr>
        <w:t>）</w:t>
      </w:r>
      <w:r w:rsidRPr="00931CBC">
        <w:rPr>
          <w:rFonts w:ascii="PingFang TC" w:eastAsia="PingFang TC" w:hAnsi="PingFang TC" w:cs="PingFang TC" w:hint="eastAsia"/>
          <w:lang w:eastAsia="zh-TW"/>
        </w:rPr>
        <w:t>是一間以基督為中心、以聖經為根基的教會，認同加拿大宣道會的屬靈傳統。我們位於文化多元的安省海明頓市，會眾以國語為主，來自不同的華人文化背景的信徒與慕道友。</w:t>
      </w:r>
    </w:p>
    <w:p w14:paraId="46E20A12" w14:textId="77777777" w:rsidR="00832CE6" w:rsidRPr="00931CBC" w:rsidRDefault="00832CE6" w:rsidP="00832CE6">
      <w:pPr>
        <w:rPr>
          <w:rFonts w:ascii="Cambria" w:hAnsi="Cambria" w:cs="Arial"/>
          <w:lang w:eastAsia="zh-TW"/>
        </w:rPr>
      </w:pPr>
      <w:r w:rsidRPr="00931CBC">
        <w:rPr>
          <w:rFonts w:ascii="PingFang TC" w:eastAsia="PingFang TC" w:hAnsi="PingFang TC" w:cs="PingFang TC" w:hint="eastAsia"/>
          <w:lang w:eastAsia="zh-TW"/>
        </w:rPr>
        <w:t>本會是一個正在成長的信仰群體，致力於敬拜、門徒訓練與宣教使命。我們在深耕國語群體的同時，也積極拓展英語事工，特別是針對第二代信徒與慕道友，建立屬靈的家。</w:t>
      </w:r>
    </w:p>
    <w:p w14:paraId="68A93784" w14:textId="77777777" w:rsidR="00832CE6" w:rsidRPr="00931CBC" w:rsidRDefault="00832CE6" w:rsidP="00832CE6">
      <w:pPr>
        <w:rPr>
          <w:rFonts w:ascii="Cambria" w:hAnsi="Cambria" w:cs="Arial"/>
          <w:lang w:eastAsia="zh-TW"/>
        </w:rPr>
      </w:pPr>
      <w:r w:rsidRPr="00931CBC">
        <w:rPr>
          <w:rFonts w:ascii="PingFang TC" w:eastAsia="PingFang TC" w:hAnsi="PingFang TC" w:cs="PingFang TC" w:hint="eastAsia"/>
          <w:lang w:eastAsia="zh-TW"/>
        </w:rPr>
        <w:lastRenderedPageBreak/>
        <w:t>我們的異象是成為一間充滿屬靈活力、跨世代、以福音為動力的教會，宣揚基督，使萬人認識祂。我們持守聖經權威，並認同加拿大宣道會的信仰宣言與宣教使命。</w:t>
      </w:r>
    </w:p>
    <w:p w14:paraId="3EC3C122" w14:textId="77777777" w:rsidR="00832CE6" w:rsidRPr="00931CBC" w:rsidRDefault="00832CE6" w:rsidP="00832CE6">
      <w:pPr>
        <w:rPr>
          <w:rFonts w:ascii="Cambria" w:hAnsi="Cambria" w:cs="Arial"/>
          <w:lang w:eastAsia="zh-TW"/>
        </w:rPr>
      </w:pPr>
    </w:p>
    <w:p w14:paraId="76D50AB1" w14:textId="77777777" w:rsidR="00832CE6" w:rsidRPr="00931CBC" w:rsidRDefault="00832CE6" w:rsidP="00832CE6">
      <w:pPr>
        <w:rPr>
          <w:rFonts w:ascii="Cambria" w:hAnsi="Cambria" w:cs="Arial"/>
          <w:lang w:eastAsia="zh-TW"/>
        </w:rPr>
      </w:pPr>
      <w:r w:rsidRPr="00250557">
        <w:rPr>
          <w:rFonts w:ascii="PingFang TC" w:eastAsia="PingFang TC" w:hAnsi="PingFang TC" w:cs="PingFang TC" w:hint="eastAsia"/>
          <w:b/>
          <w:bCs/>
        </w:rPr>
        <w:t>英文部英语牧师</w:t>
      </w:r>
      <w:r w:rsidRPr="00931CBC">
        <w:rPr>
          <w:rFonts w:ascii="PingFang TC" w:eastAsia="PingFang TC" w:hAnsi="PingFang TC" w:cs="PingFang TC" w:hint="eastAsia"/>
        </w:rPr>
        <w:t>为英语会众提供属灵带领和牧养关怀，英文部</w:t>
      </w:r>
      <w:r w:rsidRPr="00931CBC">
        <w:rPr>
          <w:rFonts w:ascii="PingFang TC" w:eastAsia="PingFang TC" w:hAnsi="PingFang TC" w:cs="PingFang TC" w:hint="eastAsia"/>
          <w:lang w:eastAsia="zh-TW"/>
        </w:rPr>
        <w:t>目前</w:t>
      </w:r>
      <w:r w:rsidRPr="00931CBC">
        <w:rPr>
          <w:rFonts w:ascii="PingFang TC" w:eastAsia="PingFang TC" w:hAnsi="PingFang TC" w:cs="PingFang TC" w:hint="eastAsia"/>
        </w:rPr>
        <w:t>英文事工主要由第二代</w:t>
      </w:r>
      <w:r w:rsidRPr="00931CBC">
        <w:rPr>
          <w:rFonts w:ascii="PingFang TC" w:eastAsia="PingFang TC" w:hAnsi="PingFang TC" w:cs="PingFang TC" w:hint="eastAsia"/>
          <w:lang w:eastAsia="zh-TW"/>
        </w:rPr>
        <w:t>青少年</w:t>
      </w:r>
      <w:r w:rsidRPr="00931CBC">
        <w:rPr>
          <w:rFonts w:ascii="Cambria" w:hAnsi="Cambria" w:cs="Arial"/>
        </w:rPr>
        <w:t>(</w:t>
      </w:r>
      <w:r w:rsidRPr="00931CBC">
        <w:rPr>
          <w:rFonts w:ascii="PingFang TC" w:eastAsia="PingFang TC" w:hAnsi="PingFang TC" w:cs="PingFang TC" w:hint="eastAsia"/>
        </w:rPr>
        <w:t>通常为</w:t>
      </w:r>
      <w:r w:rsidRPr="00931CBC">
        <w:rPr>
          <w:rFonts w:ascii="Cambria" w:hAnsi="Cambria" w:cs="Arial"/>
        </w:rPr>
        <w:t xml:space="preserve"> 6-12 </w:t>
      </w:r>
      <w:r w:rsidRPr="00931CBC">
        <w:rPr>
          <w:rFonts w:ascii="PingFang TC" w:eastAsia="PingFang TC" w:hAnsi="PingFang TC" w:cs="PingFang TC" w:hint="eastAsia"/>
        </w:rPr>
        <w:t>年级</w:t>
      </w:r>
      <w:r w:rsidRPr="00931CBC">
        <w:rPr>
          <w:rFonts w:ascii="Cambria" w:hAnsi="Cambria" w:cs="Arial"/>
        </w:rPr>
        <w:t>)</w:t>
      </w:r>
      <w:r w:rsidRPr="00931CBC">
        <w:rPr>
          <w:rFonts w:ascii="PingFang TC" w:eastAsia="PingFang TC" w:hAnsi="PingFang TC" w:cs="PingFang TC" w:hint="eastAsia"/>
        </w:rPr>
        <w:t>組成，語言以英語為主</w:t>
      </w:r>
      <w:r w:rsidRPr="00931CBC">
        <w:rPr>
          <w:rFonts w:ascii="PingFang TC" w:eastAsia="PingFang TC" w:hAnsi="PingFang TC" w:cs="PingFang TC" w:hint="eastAsia"/>
          <w:lang w:eastAsia="zh-TW"/>
        </w:rPr>
        <w:t>。未來將向多元文化、以英語為主要語言的青少年、青年與家庭事工發展</w:t>
      </w:r>
      <w:r w:rsidRPr="00931CBC">
        <w:rPr>
          <w:rFonts w:ascii="PingFang TC" w:eastAsia="PingFang TC" w:hAnsi="PingFang TC" w:cs="PingFang TC" w:hint="eastAsia"/>
        </w:rPr>
        <w:t>。牧师将通过讲道、教导、门徒训练和外展活动来牧养会众，尤其注重吸引和留住青少年，并促进他们与父母的有效沟通。牧师还负责建立和装备一支团队，以有效地服务于英语事工。</w:t>
      </w:r>
    </w:p>
    <w:p w14:paraId="6608243B" w14:textId="77777777" w:rsidR="00832CE6" w:rsidRPr="00931CBC" w:rsidRDefault="00832CE6" w:rsidP="00832CE6">
      <w:pPr>
        <w:rPr>
          <w:rFonts w:ascii="Cambria" w:hAnsi="Cambria" w:cs="Arial"/>
          <w:lang w:eastAsia="zh-TW"/>
        </w:rPr>
      </w:pPr>
    </w:p>
    <w:p w14:paraId="6162D5E8" w14:textId="77777777" w:rsidR="00832CE6" w:rsidRPr="00931CBC" w:rsidRDefault="00832CE6" w:rsidP="00832CE6">
      <w:pPr>
        <w:pStyle w:val="Heading2"/>
        <w:rPr>
          <w:rFonts w:ascii="Cambria" w:hAnsi="Cambria"/>
          <w:sz w:val="24"/>
          <w:szCs w:val="24"/>
        </w:rPr>
      </w:pPr>
      <w:r w:rsidRPr="00931CBC">
        <w:rPr>
          <w:rFonts w:ascii="PingFang TC" w:eastAsia="PingFang TC" w:hAnsi="PingFang TC" w:cs="PingFang TC" w:hint="eastAsia"/>
          <w:sz w:val="24"/>
          <w:szCs w:val="24"/>
        </w:rPr>
        <w:t>任職條件：</w:t>
      </w:r>
    </w:p>
    <w:p w14:paraId="27B50365" w14:textId="77777777" w:rsidR="00832CE6" w:rsidRPr="00931CBC" w:rsidRDefault="00832CE6" w:rsidP="00832CE6">
      <w:pPr>
        <w:rPr>
          <w:rFonts w:ascii="Cambria" w:hAnsi="Cambria"/>
          <w:lang w:eastAsia="zh-TW"/>
        </w:rPr>
      </w:pPr>
    </w:p>
    <w:p w14:paraId="664FF28F" w14:textId="77777777" w:rsidR="00832CE6" w:rsidRPr="00931CBC" w:rsidRDefault="00832CE6" w:rsidP="00832CE6">
      <w:pPr>
        <w:pStyle w:val="ListParagraph"/>
        <w:numPr>
          <w:ilvl w:val="0"/>
          <w:numId w:val="9"/>
        </w:numPr>
        <w:rPr>
          <w:rFonts w:ascii="Cambria" w:hAnsi="Cambria"/>
          <w:lang w:eastAsia="zh-TW"/>
        </w:rPr>
      </w:pPr>
      <w:r w:rsidRPr="00931CBC">
        <w:rPr>
          <w:rFonts w:ascii="PingFang TC" w:eastAsia="PingFang TC" w:hAnsi="PingFang TC" w:cs="PingFang TC" w:hint="eastAsia"/>
          <w:lang w:eastAsia="zh-TW"/>
        </w:rPr>
        <w:t>清楚蒙召進入牧職，對英語為主的青少年有牧養的負擔</w:t>
      </w:r>
    </w:p>
    <w:p w14:paraId="241952FC" w14:textId="77777777" w:rsidR="00832CE6" w:rsidRPr="00931CBC" w:rsidRDefault="00832CE6" w:rsidP="00832CE6">
      <w:pPr>
        <w:numPr>
          <w:ilvl w:val="0"/>
          <w:numId w:val="9"/>
        </w:numPr>
        <w:rPr>
          <w:rFonts w:ascii="Cambria" w:hAnsi="Cambria"/>
          <w:lang w:eastAsia="zh-TW"/>
        </w:rPr>
      </w:pPr>
      <w:r w:rsidRPr="00931CBC">
        <w:rPr>
          <w:rFonts w:ascii="PingFang TC" w:eastAsia="PingFang TC" w:hAnsi="PingFang TC" w:cs="PingFang TC" w:hint="eastAsia"/>
          <w:lang w:eastAsia="zh-TW"/>
        </w:rPr>
        <w:t>已獲加拿大宣道會（</w:t>
      </w:r>
      <w:r w:rsidRPr="00931CBC">
        <w:rPr>
          <w:rFonts w:ascii="Cambria" w:hAnsi="Cambria"/>
          <w:lang w:eastAsia="zh-TW"/>
        </w:rPr>
        <w:t>The Alliance Canada</w:t>
      </w:r>
      <w:r w:rsidRPr="00931CBC">
        <w:rPr>
          <w:rFonts w:ascii="PingFang TC" w:eastAsia="PingFang TC" w:hAnsi="PingFang TC" w:cs="PingFang TC" w:hint="eastAsia"/>
          <w:lang w:eastAsia="zh-TW"/>
        </w:rPr>
        <w:t>）認證，或願意申請認證</w:t>
      </w:r>
    </w:p>
    <w:p w14:paraId="7A914AC3" w14:textId="77777777" w:rsidR="00832CE6" w:rsidRPr="00931CBC" w:rsidRDefault="00832CE6" w:rsidP="00832CE6">
      <w:pPr>
        <w:numPr>
          <w:ilvl w:val="0"/>
          <w:numId w:val="9"/>
        </w:numPr>
        <w:rPr>
          <w:rFonts w:ascii="Cambria" w:hAnsi="Cambria"/>
          <w:lang w:eastAsia="zh-TW"/>
        </w:rPr>
      </w:pPr>
      <w:r w:rsidRPr="00931CBC">
        <w:rPr>
          <w:rFonts w:ascii="PingFang TC" w:eastAsia="PingFang TC" w:hAnsi="PingFang TC" w:cs="PingFang TC" w:hint="eastAsia"/>
          <w:lang w:eastAsia="zh-TW"/>
        </w:rPr>
        <w:t>有帶領基督教事工的經驗（如講道、門訓、敬拜、青少年等）</w:t>
      </w:r>
    </w:p>
    <w:p w14:paraId="32EE040A" w14:textId="77777777" w:rsidR="00832CE6" w:rsidRPr="00931CBC" w:rsidRDefault="00832CE6" w:rsidP="00832CE6">
      <w:pPr>
        <w:pStyle w:val="ListParagraph"/>
        <w:numPr>
          <w:ilvl w:val="0"/>
          <w:numId w:val="9"/>
        </w:numPr>
        <w:rPr>
          <w:rFonts w:ascii="Cambria" w:hAnsi="Cambria"/>
          <w:lang w:eastAsia="zh-TW"/>
        </w:rPr>
      </w:pPr>
      <w:r w:rsidRPr="00931CBC">
        <w:rPr>
          <w:rFonts w:ascii="PingFang TC" w:eastAsia="PingFang TC" w:hAnsi="PingFang TC" w:cs="PingFang TC" w:hint="eastAsia"/>
          <w:lang w:eastAsia="zh-TW"/>
        </w:rPr>
        <w:t>認同本教會的信仰立場與使命</w:t>
      </w:r>
    </w:p>
    <w:p w14:paraId="701DCE5E" w14:textId="77777777" w:rsidR="00832CE6" w:rsidRPr="00931CBC" w:rsidRDefault="00832CE6" w:rsidP="00832CE6">
      <w:pPr>
        <w:pStyle w:val="ListParagraph"/>
        <w:numPr>
          <w:ilvl w:val="0"/>
          <w:numId w:val="9"/>
        </w:numPr>
        <w:rPr>
          <w:rFonts w:ascii="Cambria" w:hAnsi="Cambria"/>
          <w:lang w:eastAsia="zh-TW"/>
        </w:rPr>
      </w:pPr>
      <w:r w:rsidRPr="00931CBC">
        <w:rPr>
          <w:rFonts w:ascii="PingFang TC" w:eastAsia="PingFang TC" w:hAnsi="PingFang TC" w:cs="PingFang TC" w:hint="eastAsia"/>
          <w:lang w:eastAsia="zh-TW"/>
        </w:rPr>
        <w:t>具備團隊合作精神，能與教牧團隊良好配搭</w:t>
      </w:r>
    </w:p>
    <w:p w14:paraId="4282EB14" w14:textId="77777777" w:rsidR="00832CE6" w:rsidRPr="00931CBC" w:rsidRDefault="00832CE6" w:rsidP="00832CE6">
      <w:pPr>
        <w:pStyle w:val="ListParagraph"/>
        <w:numPr>
          <w:ilvl w:val="0"/>
          <w:numId w:val="9"/>
        </w:numPr>
        <w:rPr>
          <w:rFonts w:ascii="Cambria" w:hAnsi="Cambria"/>
          <w:lang w:eastAsia="zh-TW"/>
        </w:rPr>
      </w:pPr>
      <w:r w:rsidRPr="00931CBC">
        <w:rPr>
          <w:rFonts w:ascii="PingFang TC" w:eastAsia="PingFang TC" w:hAnsi="PingFang TC" w:cs="PingFang TC" w:hint="eastAsia"/>
          <w:lang w:eastAsia="zh-TW"/>
        </w:rPr>
        <w:t>具備來自認可的神學院神學學位</w:t>
      </w:r>
    </w:p>
    <w:p w14:paraId="33812C91" w14:textId="77777777" w:rsidR="00832CE6" w:rsidRPr="00931CBC" w:rsidRDefault="00832CE6" w:rsidP="00832CE6">
      <w:pPr>
        <w:numPr>
          <w:ilvl w:val="0"/>
          <w:numId w:val="9"/>
        </w:numPr>
        <w:rPr>
          <w:rFonts w:ascii="Cambria" w:hAnsi="Cambria"/>
          <w:lang w:eastAsia="zh-TW"/>
        </w:rPr>
      </w:pPr>
      <w:r w:rsidRPr="00931CBC">
        <w:rPr>
          <w:rFonts w:ascii="PingFang TC" w:eastAsia="PingFang TC" w:hAnsi="PingFang TC" w:cs="PingFang TC" w:hint="eastAsia"/>
          <w:lang w:eastAsia="zh-TW"/>
        </w:rPr>
        <w:t>具備良好的講台表達與人際溝通能力</w:t>
      </w:r>
    </w:p>
    <w:p w14:paraId="7D978965" w14:textId="77777777" w:rsidR="00832CE6" w:rsidRPr="00931CBC" w:rsidRDefault="00832CE6" w:rsidP="00832CE6">
      <w:pPr>
        <w:numPr>
          <w:ilvl w:val="0"/>
          <w:numId w:val="9"/>
        </w:numPr>
        <w:rPr>
          <w:rFonts w:ascii="Cambria" w:hAnsi="Cambria"/>
          <w:lang w:eastAsia="zh-TW"/>
        </w:rPr>
      </w:pPr>
      <w:r w:rsidRPr="00931CBC">
        <w:rPr>
          <w:rFonts w:ascii="PingFang TC" w:eastAsia="PingFang TC" w:hAnsi="PingFang TC" w:cs="PingFang TC" w:hint="eastAsia"/>
          <w:lang w:eastAsia="zh-TW"/>
        </w:rPr>
        <w:t>通過無犯罪背景調查</w:t>
      </w:r>
    </w:p>
    <w:p w14:paraId="397ED5E9" w14:textId="77777777" w:rsidR="00832CE6" w:rsidRPr="00931CBC" w:rsidRDefault="00832CE6" w:rsidP="00832CE6">
      <w:pPr>
        <w:pStyle w:val="Heading2"/>
        <w:rPr>
          <w:rFonts w:ascii="Cambria" w:hAnsi="Cambria"/>
          <w:sz w:val="24"/>
          <w:szCs w:val="24"/>
        </w:rPr>
      </w:pPr>
    </w:p>
    <w:p w14:paraId="51E12CFA" w14:textId="77777777" w:rsidR="00832CE6" w:rsidRPr="00931CBC" w:rsidRDefault="00832CE6" w:rsidP="00832CE6">
      <w:pPr>
        <w:pStyle w:val="Heading2"/>
        <w:rPr>
          <w:rFonts w:ascii="Cambria" w:hAnsi="Cambria"/>
          <w:sz w:val="24"/>
          <w:szCs w:val="24"/>
        </w:rPr>
      </w:pPr>
      <w:r w:rsidRPr="00931CBC">
        <w:rPr>
          <w:rFonts w:ascii="PingFang TC" w:eastAsia="PingFang TC" w:hAnsi="PingFang TC" w:cs="PingFang TC" w:hint="eastAsia"/>
          <w:sz w:val="24"/>
          <w:szCs w:val="24"/>
        </w:rPr>
        <w:t>基本職責：</w:t>
      </w:r>
    </w:p>
    <w:p w14:paraId="46874AC9" w14:textId="77777777" w:rsidR="00832CE6" w:rsidRPr="00931CBC" w:rsidRDefault="00832CE6" w:rsidP="00832CE6">
      <w:pPr>
        <w:rPr>
          <w:rFonts w:ascii="Cambria" w:hAnsi="Cambria" w:cs="Arial"/>
        </w:rPr>
      </w:pPr>
      <w:r w:rsidRPr="00931CBC">
        <w:rPr>
          <w:rFonts w:ascii="Cambria" w:hAnsi="Cambria" w:cs="Arial"/>
        </w:rPr>
        <w:t> </w:t>
      </w:r>
    </w:p>
    <w:p w14:paraId="4F4CE44D" w14:textId="77777777" w:rsidR="00832CE6" w:rsidRPr="00931CBC" w:rsidRDefault="00832CE6" w:rsidP="00832CE6">
      <w:pPr>
        <w:pStyle w:val="ListParagraph"/>
        <w:numPr>
          <w:ilvl w:val="0"/>
          <w:numId w:val="7"/>
        </w:numPr>
        <w:rPr>
          <w:rFonts w:ascii="Cambria" w:hAnsi="Cambria" w:cs="Arial"/>
        </w:rPr>
      </w:pPr>
      <w:r w:rsidRPr="00931CBC">
        <w:rPr>
          <w:rFonts w:ascii="PingFang TC" w:eastAsia="PingFang TC" w:hAnsi="PingFang TC" w:cs="PingFang TC" w:hint="eastAsia"/>
        </w:rPr>
        <w:t>与</w:t>
      </w:r>
      <w:r w:rsidRPr="00931CBC">
        <w:rPr>
          <w:rFonts w:ascii="PingFang TC" w:eastAsia="PingFang TC" w:hAnsi="PingFang TC" w:cs="PingFang TC" w:hint="eastAsia"/>
          <w:lang w:eastAsia="zh-TW"/>
        </w:rPr>
        <w:t>長老會，</w:t>
      </w:r>
      <w:r w:rsidRPr="00931CBC">
        <w:rPr>
          <w:rFonts w:ascii="PingFang TC" w:eastAsia="PingFang TC" w:hAnsi="PingFang TC" w:cs="PingFang TC" w:hint="eastAsia"/>
        </w:rPr>
        <w:t>牧师，传道同工合作，策划并监督英文堂的定期敬拜、团契聚会和外展活动，确保英文事工与教会整体使命一致。</w:t>
      </w:r>
    </w:p>
    <w:p w14:paraId="53DF2B4C" w14:textId="77777777" w:rsidR="00832CE6" w:rsidRPr="00931CBC" w:rsidRDefault="00832CE6" w:rsidP="00832CE6">
      <w:pPr>
        <w:pStyle w:val="ListParagraph"/>
        <w:numPr>
          <w:ilvl w:val="0"/>
          <w:numId w:val="7"/>
        </w:numPr>
        <w:rPr>
          <w:rFonts w:ascii="Cambria" w:hAnsi="Cambria" w:cs="Arial"/>
        </w:rPr>
      </w:pPr>
      <w:r w:rsidRPr="00931CBC">
        <w:rPr>
          <w:rFonts w:ascii="PingFang TC" w:eastAsia="PingFang TC" w:hAnsi="PingFang TC" w:cs="PingFang TC" w:hint="eastAsia"/>
        </w:rPr>
        <w:t>根据需要提供牧养关怀、代祷和辅导。</w:t>
      </w:r>
    </w:p>
    <w:p w14:paraId="338CEDD5" w14:textId="77777777" w:rsidR="00832CE6" w:rsidRPr="00931CBC" w:rsidRDefault="00832CE6" w:rsidP="00832CE6">
      <w:pPr>
        <w:pStyle w:val="ListParagraph"/>
        <w:numPr>
          <w:ilvl w:val="0"/>
          <w:numId w:val="7"/>
        </w:numPr>
        <w:rPr>
          <w:rFonts w:ascii="Cambria" w:hAnsi="Cambria" w:cs="Arial"/>
        </w:rPr>
      </w:pPr>
      <w:r w:rsidRPr="00931CBC">
        <w:rPr>
          <w:rFonts w:ascii="PingFang TC" w:eastAsia="PingFang TC" w:hAnsi="PingFang TC" w:cs="PingFang TC" w:hint="eastAsia"/>
        </w:rPr>
        <w:t>组织并带领每周的英文敬拜、查经和小组聚会，讲道和教导需符合圣经真理、并能触动英文会众。</w:t>
      </w:r>
    </w:p>
    <w:p w14:paraId="408CDB72" w14:textId="77777777" w:rsidR="00832CE6" w:rsidRPr="00931CBC" w:rsidRDefault="00832CE6" w:rsidP="00832CE6">
      <w:pPr>
        <w:pStyle w:val="ListParagraph"/>
        <w:numPr>
          <w:ilvl w:val="0"/>
          <w:numId w:val="7"/>
        </w:numPr>
        <w:rPr>
          <w:rFonts w:ascii="Cambria" w:hAnsi="Cambria" w:cs="Arial"/>
        </w:rPr>
      </w:pPr>
      <w:r w:rsidRPr="00931CBC">
        <w:rPr>
          <w:rFonts w:ascii="PingFang TC" w:eastAsia="PingFang TC" w:hAnsi="PingFang TC" w:cs="PingFang TC" w:hint="eastAsia"/>
        </w:rPr>
        <w:t>了解青少年和年轻成人的独特需要和挑战，制定能够吸引、参与并培育他们的项目和计划。</w:t>
      </w:r>
    </w:p>
    <w:p w14:paraId="76CB80CC" w14:textId="77777777" w:rsidR="00832CE6" w:rsidRPr="00931CBC" w:rsidRDefault="00832CE6" w:rsidP="00832CE6">
      <w:pPr>
        <w:pStyle w:val="ListParagraph"/>
        <w:numPr>
          <w:ilvl w:val="0"/>
          <w:numId w:val="7"/>
        </w:numPr>
        <w:rPr>
          <w:rFonts w:ascii="Cambria" w:hAnsi="Cambria" w:cs="Arial"/>
        </w:rPr>
      </w:pPr>
      <w:r w:rsidRPr="00931CBC">
        <w:rPr>
          <w:rFonts w:ascii="PingFang TC" w:eastAsia="PingFang TC" w:hAnsi="PingFang TC" w:cs="PingFang TC" w:hint="eastAsia"/>
        </w:rPr>
        <w:lastRenderedPageBreak/>
        <w:t>招募、培训并带领同工和志愿者团队，在敬拜、门训、青少年、外展等各个方面服事英文事工。</w:t>
      </w:r>
    </w:p>
    <w:p w14:paraId="781910E3" w14:textId="77777777" w:rsidR="00832CE6" w:rsidRPr="00931CBC" w:rsidRDefault="00832CE6" w:rsidP="00832CE6">
      <w:pPr>
        <w:pStyle w:val="ListParagraph"/>
        <w:numPr>
          <w:ilvl w:val="0"/>
          <w:numId w:val="7"/>
        </w:numPr>
        <w:rPr>
          <w:rFonts w:ascii="Cambria" w:hAnsi="Cambria" w:cs="Arial"/>
        </w:rPr>
      </w:pPr>
      <w:r w:rsidRPr="00931CBC">
        <w:rPr>
          <w:rFonts w:ascii="PingFang TC" w:eastAsia="PingFang TC" w:hAnsi="PingFang TC" w:cs="PingFang TC" w:hint="eastAsia"/>
        </w:rPr>
        <w:t>积极与本地及外地其他教会联系，寻找并邀请他们的会众的第二代在汉密尔顿就读大学和学院加入英文事工，在信仰和团契中成长。</w:t>
      </w:r>
    </w:p>
    <w:p w14:paraId="74A9BB30" w14:textId="77777777" w:rsidR="00832CE6" w:rsidRPr="00931CBC" w:rsidRDefault="00832CE6" w:rsidP="00832CE6">
      <w:pPr>
        <w:pStyle w:val="ListParagraph"/>
        <w:numPr>
          <w:ilvl w:val="0"/>
          <w:numId w:val="7"/>
        </w:numPr>
        <w:rPr>
          <w:rFonts w:ascii="Cambria" w:hAnsi="Cambria" w:cs="Arial"/>
        </w:rPr>
      </w:pPr>
      <w:r w:rsidRPr="00931CBC">
        <w:rPr>
          <w:rFonts w:ascii="PingFang TC" w:eastAsia="PingFang TC" w:hAnsi="PingFang TC" w:cs="PingFang TC" w:hint="eastAsia"/>
        </w:rPr>
        <w:t>有能力邀请具备不同视角的宝贵嘉宾讲员，为活动和讲座带来多样的观点。</w:t>
      </w:r>
    </w:p>
    <w:p w14:paraId="2E7F21D7" w14:textId="77777777" w:rsidR="00832CE6" w:rsidRPr="00931CBC" w:rsidRDefault="00832CE6" w:rsidP="00832CE6">
      <w:pPr>
        <w:pStyle w:val="ListParagraph"/>
        <w:numPr>
          <w:ilvl w:val="0"/>
          <w:numId w:val="7"/>
        </w:numPr>
        <w:rPr>
          <w:rFonts w:ascii="Cambria" w:hAnsi="Cambria" w:cs="Arial"/>
        </w:rPr>
      </w:pPr>
      <w:r w:rsidRPr="00931CBC">
        <w:rPr>
          <w:rFonts w:ascii="PingFang TC" w:eastAsia="PingFang TC" w:hAnsi="PingFang TC" w:cs="PingFang TC" w:hint="eastAsia"/>
        </w:rPr>
        <w:t>具有將向多元文化、以英語為主要語言的青少年、青年與家庭事工發展的願景，並能與長老會、牧師與傳道協作，有計劃地朝此方向推進，擴展英文事工的廣度與深度。</w:t>
      </w:r>
    </w:p>
    <w:p w14:paraId="5E420341" w14:textId="77777777" w:rsidR="00832CE6" w:rsidRPr="00931CBC" w:rsidRDefault="00832CE6" w:rsidP="00832CE6">
      <w:pPr>
        <w:pStyle w:val="ListParagraph"/>
        <w:ind w:left="360"/>
        <w:rPr>
          <w:rFonts w:ascii="Cambria" w:hAnsi="Cambria" w:cs="Arial"/>
        </w:rPr>
      </w:pPr>
    </w:p>
    <w:p w14:paraId="2583BFC3" w14:textId="77777777" w:rsidR="00832CE6" w:rsidRPr="00931CBC" w:rsidRDefault="00832CE6" w:rsidP="00832CE6">
      <w:pPr>
        <w:rPr>
          <w:rFonts w:ascii="Cambria" w:hAnsi="Cambria" w:cs="Arial"/>
        </w:rPr>
      </w:pPr>
    </w:p>
    <w:p w14:paraId="4A606BF0" w14:textId="77777777" w:rsidR="00D81F39" w:rsidRPr="00931CBC" w:rsidRDefault="00D81F39" w:rsidP="00832CE6">
      <w:pPr>
        <w:rPr>
          <w:rFonts w:ascii="Cambria" w:hAnsi="Cambria"/>
          <w:lang w:eastAsia="zh-TW"/>
        </w:rPr>
      </w:pPr>
    </w:p>
    <w:sectPr w:rsidR="00D81F39" w:rsidRPr="00931CBC" w:rsidSect="00F4120E">
      <w:headerReference w:type="even" r:id="rId8"/>
      <w:headerReference w:type="default" r:id="rId9"/>
      <w:footerReference w:type="even" r:id="rId10"/>
      <w:footerReference w:type="default" r:id="rId11"/>
      <w:headerReference w:type="first" r:id="rId12"/>
      <w:footerReference w:type="first" r:id="rId13"/>
      <w:pgSz w:w="12240" w:h="15840"/>
      <w:pgMar w:top="1869" w:right="1440" w:bottom="1225" w:left="1440"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0B38" w14:textId="77777777" w:rsidR="007554D6" w:rsidRDefault="007554D6" w:rsidP="00A20FD5">
      <w:r>
        <w:separator/>
      </w:r>
    </w:p>
  </w:endnote>
  <w:endnote w:type="continuationSeparator" w:id="0">
    <w:p w14:paraId="37C5D0C2" w14:textId="77777777" w:rsidR="007554D6" w:rsidRDefault="007554D6" w:rsidP="00A2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ingFang TC">
    <w:panose1 w:val="020B0400000000000000"/>
    <w:charset w:val="88"/>
    <w:family w:val="swiss"/>
    <w:pitch w:val="variable"/>
    <w:sig w:usb0="A00002FF" w:usb1="7ACFFDFB" w:usb2="00000017" w:usb3="00000000" w:csb0="00100001" w:csb1="00000000"/>
  </w:font>
  <w:font w:name="Songti SC">
    <w:panose1 w:val="02010600040101010101"/>
    <w:charset w:val="86"/>
    <w:family w:val="auto"/>
    <w:pitch w:val="variable"/>
    <w:sig w:usb0="00000287" w:usb1="080F0000" w:usb2="00000010" w:usb3="00000000" w:csb0="0004009F" w:csb1="00000000"/>
  </w:font>
  <w:font w:name="Times New Roman (Body CS)">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微软繁楷体">
    <w:altName w:val="Malgun Gothic Semilight"/>
    <w:panose1 w:val="020B0604020202020204"/>
    <w:charset w:val="86"/>
    <w:family w:val="auto"/>
    <w:pitch w:val="variable"/>
    <w:sig w:usb0="00000001" w:usb1="080E0000" w:usb2="00000010" w:usb3="00000000" w:csb0="00040000"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9FD" w14:textId="77777777" w:rsidR="00F4120E" w:rsidRDefault="00F41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D9E0" w14:textId="77777777" w:rsidR="00A20FD5" w:rsidRPr="00A20FD5" w:rsidRDefault="00F4120E" w:rsidP="00A20FD5">
    <w:pPr>
      <w:pStyle w:val="Footer"/>
      <w:jc w:val="center"/>
      <w:rPr>
        <w:lang w:eastAsia="zh-TW"/>
      </w:rPr>
    </w:pPr>
    <w:r>
      <w:rPr>
        <w:noProof/>
      </w:rPr>
      <mc:AlternateContent>
        <mc:Choice Requires="wps">
          <w:drawing>
            <wp:anchor distT="0" distB="0" distL="114300" distR="114300" simplePos="0" relativeHeight="251662336" behindDoc="0" locked="0" layoutInCell="1" allowOverlap="1" wp14:anchorId="38BFB91B" wp14:editId="2E2D21C4">
              <wp:simplePos x="0" y="0"/>
              <wp:positionH relativeFrom="column">
                <wp:posOffset>0</wp:posOffset>
              </wp:positionH>
              <wp:positionV relativeFrom="paragraph">
                <wp:posOffset>-27940</wp:posOffset>
              </wp:positionV>
              <wp:extent cx="5962650" cy="0"/>
              <wp:effectExtent l="0" t="0" r="6350" b="12700"/>
              <wp:wrapNone/>
              <wp:docPr id="566697152" name="Straight Connector 2"/>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9F512D"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2pt" to="469.5pt,-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" strokecolor="#156082 [3204]" strokeweight=".5pt">
              <v:stroke joinstyle="miter"/>
            </v:line>
          </w:pict>
        </mc:Fallback>
      </mc:AlternateContent>
    </w:r>
    <w:r w:rsidR="00A20FD5" w:rsidRPr="00A20FD5">
      <w:t>31 Summit Ave, Hamilton, ON L8V 2R7</w:t>
    </w:r>
    <w:r w:rsidR="00A20FD5">
      <w:rPr>
        <w:rFonts w:hint="eastAsia"/>
        <w:lang w:eastAsia="zh-TW"/>
      </w:rPr>
      <w:t xml:space="preserve"> </w:t>
    </w:r>
    <w:r w:rsidR="00A20FD5">
      <w:rPr>
        <w:lang w:eastAsia="zh-TW"/>
      </w:rPr>
      <w:sym w:font="Symbol" w:char="F0BD"/>
    </w:r>
    <w:r w:rsidR="00A20FD5" w:rsidRPr="00A20FD5">
      <w:rPr>
        <w:rFonts w:ascii="Roboto" w:hAnsi="Roboto"/>
        <w:color w:val="999999"/>
        <w:sz w:val="21"/>
        <w:szCs w:val="21"/>
        <w:shd w:val="clear" w:color="auto" w:fill="F8F7F3"/>
      </w:rPr>
      <w:t xml:space="preserve"> </w:t>
    </w:r>
    <w:r w:rsidR="00E456CA" w:rsidRPr="00E456CA">
      <w:rPr>
        <w:lang w:eastAsia="zh-TW"/>
      </w:rPr>
      <w:t>https://www.hgmac.org/</w:t>
    </w:r>
    <w:r w:rsidR="00A20FD5">
      <w:rPr>
        <w:rFonts w:hint="eastAsia"/>
        <w:lang w:eastAsia="zh-TW"/>
      </w:rPr>
      <w:t xml:space="preserve"> </w:t>
    </w:r>
    <w:r w:rsidR="00A20FD5">
      <w:rPr>
        <w:lang w:eastAsia="zh-TW"/>
      </w:rPr>
      <w:sym w:font="Symbol" w:char="F0BD"/>
    </w:r>
    <w:r w:rsidR="00A20FD5">
      <w:rPr>
        <w:rFonts w:hint="eastAsia"/>
        <w:lang w:eastAsia="zh-TW"/>
      </w:rPr>
      <w:t xml:space="preserve"> </w:t>
    </w:r>
    <w:r w:rsidR="001856ED">
      <w:rPr>
        <w:lang w:eastAsia="zh-TW"/>
      </w:rPr>
      <w:t>1-</w:t>
    </w:r>
    <w:r w:rsidR="00A20FD5" w:rsidRPr="00A20FD5">
      <w:rPr>
        <w:lang w:eastAsia="zh-TW"/>
      </w:rPr>
      <w:t>(905) 574-6293</w:t>
    </w:r>
  </w:p>
  <w:p w14:paraId="16AD550C" w14:textId="77777777" w:rsidR="00A20FD5" w:rsidRDefault="00A20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BD2E" w14:textId="77777777" w:rsidR="00F4120E" w:rsidRDefault="00F4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99A9" w14:textId="77777777" w:rsidR="007554D6" w:rsidRDefault="007554D6" w:rsidP="00A20FD5">
      <w:r>
        <w:separator/>
      </w:r>
    </w:p>
  </w:footnote>
  <w:footnote w:type="continuationSeparator" w:id="0">
    <w:p w14:paraId="5ED070D7" w14:textId="77777777" w:rsidR="007554D6" w:rsidRDefault="007554D6" w:rsidP="00A2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14F8" w14:textId="77777777" w:rsidR="00F4120E" w:rsidRDefault="00F41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26EA" w14:textId="77777777" w:rsidR="00A20FD5" w:rsidRDefault="00A3794A" w:rsidP="002F33E5">
    <w:pPr>
      <w:pStyle w:val="Header"/>
      <w:rPr>
        <w:lang w:eastAsia="zh-TW"/>
      </w:rPr>
    </w:pPr>
    <w:r>
      <w:rPr>
        <w:noProof/>
      </w:rPr>
      <mc:AlternateContent>
        <mc:Choice Requires="wps">
          <w:drawing>
            <wp:anchor distT="0" distB="0" distL="114300" distR="114300" simplePos="0" relativeHeight="251659264" behindDoc="0" locked="0" layoutInCell="1" allowOverlap="1" wp14:anchorId="1A7D338B" wp14:editId="502F1AD0">
              <wp:simplePos x="0" y="0"/>
              <wp:positionH relativeFrom="column">
                <wp:posOffset>2038350</wp:posOffset>
              </wp:positionH>
              <wp:positionV relativeFrom="paragraph">
                <wp:posOffset>1270</wp:posOffset>
              </wp:positionV>
              <wp:extent cx="3429000" cy="495300"/>
              <wp:effectExtent l="0" t="0" r="0" b="0"/>
              <wp:wrapNone/>
              <wp:docPr id="793772269" name="Text Box 2"/>
              <wp:cNvGraphicFramePr/>
              <a:graphic xmlns:a="http://schemas.openxmlformats.org/drawingml/2006/main">
                <a:graphicData uri="http://schemas.microsoft.com/office/word/2010/wordprocessingShape">
                  <wps:wsp>
                    <wps:cNvSpPr txBox="1"/>
                    <wps:spPr>
                      <a:xfrm>
                        <a:off x="0" y="0"/>
                        <a:ext cx="3429000" cy="495300"/>
                      </a:xfrm>
                      <a:prstGeom prst="rect">
                        <a:avLst/>
                      </a:prstGeom>
                      <a:solidFill>
                        <a:schemeClr val="lt1"/>
                      </a:solidFill>
                      <a:ln w="6350">
                        <a:noFill/>
                      </a:ln>
                    </wps:spPr>
                    <wps:txbx>
                      <w:txbxContent>
                        <w:p w14:paraId="147537B2" w14:textId="77777777" w:rsidR="002F33E5" w:rsidRPr="00A24E22" w:rsidRDefault="002F33E5" w:rsidP="00A24E22">
                          <w:pPr>
                            <w:spacing w:line="320" w:lineRule="exact"/>
                            <w:rPr>
                              <w:rFonts w:eastAsia="Songti SC" w:cs="Times New Roman (Body CS)"/>
                              <w:b/>
                              <w:bCs/>
                              <w:spacing w:val="30"/>
                              <w:sz w:val="32"/>
                              <w:szCs w:val="32"/>
                              <w:lang w:eastAsia="zh-TW"/>
                            </w:rPr>
                          </w:pPr>
                          <w:r w:rsidRPr="00A24E22">
                            <w:rPr>
                              <w:rFonts w:eastAsia="Songti SC" w:cs="Times New Roman (Body CS)" w:hint="eastAsia"/>
                              <w:b/>
                              <w:bCs/>
                              <w:spacing w:val="30"/>
                              <w:sz w:val="32"/>
                              <w:szCs w:val="32"/>
                              <w:lang w:eastAsia="zh-TW"/>
                            </w:rPr>
                            <w:t>海明頓主恩國語宣道會</w:t>
                          </w:r>
                        </w:p>
                        <w:p w14:paraId="6FE652D2" w14:textId="77777777" w:rsidR="002F33E5" w:rsidRPr="00A074D9" w:rsidRDefault="00A3794A" w:rsidP="00A24E22">
                          <w:pPr>
                            <w:spacing w:line="320" w:lineRule="exact"/>
                            <w:rPr>
                              <w:rFonts w:ascii="Cambria" w:hAnsi="Cambria" w:cs="Arial"/>
                              <w:sz w:val="20"/>
                              <w:szCs w:val="20"/>
                            </w:rPr>
                          </w:pPr>
                          <w:r w:rsidRPr="00A074D9">
                            <w:rPr>
                              <w:rFonts w:ascii="Cambria" w:eastAsia="SimSun" w:hAnsi="Cambria"/>
                              <w:b/>
                              <w:sz w:val="20"/>
                              <w:szCs w:val="20"/>
                            </w:rPr>
                            <w:t>Hamilton Grace Mandarin Alliance Church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D338B" id="_x0000_t202" coordsize="21600,21600" o:spt="202" path="m,l,21600r21600,l21600,xe">
              <v:stroke joinstyle="miter"/>
              <v:path gradientshapeok="t" o:connecttype="rect"/>
            </v:shapetype>
            <v:shape id="Text Box 2" o:spid="_x0000_s1026" type="#_x0000_t202" style="position:absolute;margin-left:160.5pt;margin-top:.1pt;width:270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" fillcolor="white [3201]" stroked="f" strokeweight=".5pt">
              <v:textbox>
                <w:txbxContent>
                  <w:p w14:paraId="147537B2" w14:textId="77777777" w:rsidR="002F33E5" w:rsidRPr="00A24E22" w:rsidRDefault="002F33E5" w:rsidP="00A24E22">
                    <w:pPr>
                      <w:spacing w:line="320" w:lineRule="exact"/>
                      <w:rPr>
                        <w:rFonts w:eastAsia="Songti SC" w:cs="Times New Roman (Body CS)"/>
                        <w:b/>
                        <w:bCs/>
                        <w:spacing w:val="30"/>
                        <w:sz w:val="32"/>
                        <w:szCs w:val="32"/>
                        <w:lang w:eastAsia="zh-TW"/>
                      </w:rPr>
                    </w:pPr>
                    <w:r w:rsidRPr="00A24E22">
                      <w:rPr>
                        <w:rFonts w:eastAsia="Songti SC" w:cs="Times New Roman (Body CS)" w:hint="eastAsia"/>
                        <w:b/>
                        <w:bCs/>
                        <w:spacing w:val="30"/>
                        <w:sz w:val="32"/>
                        <w:szCs w:val="32"/>
                        <w:lang w:eastAsia="zh-TW"/>
                      </w:rPr>
                      <w:t>海明頓主恩國語宣道會</w:t>
                    </w:r>
                  </w:p>
                  <w:p w14:paraId="6FE652D2" w14:textId="77777777" w:rsidR="002F33E5" w:rsidRPr="00A074D9" w:rsidRDefault="00A3794A" w:rsidP="00A24E22">
                    <w:pPr>
                      <w:spacing w:line="320" w:lineRule="exact"/>
                      <w:rPr>
                        <w:rFonts w:ascii="Cambria" w:hAnsi="Cambria" w:cs="Arial"/>
                        <w:sz w:val="20"/>
                        <w:szCs w:val="20"/>
                      </w:rPr>
                    </w:pPr>
                    <w:r w:rsidRPr="00A074D9">
                      <w:rPr>
                        <w:rFonts w:ascii="Cambria" w:eastAsia="SimSun" w:hAnsi="Cambria"/>
                        <w:b/>
                        <w:sz w:val="20"/>
                        <w:szCs w:val="20"/>
                      </w:rPr>
                      <w:t>Hamilton Grace Mandarin Alliance Church</w:t>
                    </w:r>
                  </w:p>
                </w:txbxContent>
              </v:textbox>
            </v:shape>
          </w:pict>
        </mc:Fallback>
      </mc:AlternateContent>
    </w:r>
    <w:r w:rsidRPr="003C5501">
      <w:rPr>
        <w:rFonts w:asciiTheme="majorHAnsi" w:eastAsia="微软繁楷体" w:hAnsiTheme="majorHAnsi"/>
        <w:b/>
        <w:noProof/>
      </w:rPr>
      <w:drawing>
        <wp:anchor distT="0" distB="0" distL="114300" distR="114300" simplePos="0" relativeHeight="251661312" behindDoc="1" locked="0" layoutInCell="1" allowOverlap="1" wp14:anchorId="3A24715A" wp14:editId="231D5E84">
          <wp:simplePos x="0" y="0"/>
          <wp:positionH relativeFrom="column">
            <wp:posOffset>1397000</wp:posOffset>
          </wp:positionH>
          <wp:positionV relativeFrom="paragraph">
            <wp:posOffset>-163830</wp:posOffset>
          </wp:positionV>
          <wp:extent cx="666750" cy="660400"/>
          <wp:effectExtent l="0" t="0" r="6350" b="0"/>
          <wp:wrapTight wrapText="bothSides">
            <wp:wrapPolygon edited="0">
              <wp:start x="0" y="0"/>
              <wp:lineTo x="0" y="21185"/>
              <wp:lineTo x="21394" y="21185"/>
              <wp:lineTo x="21394" y="0"/>
              <wp:lineTo x="0" y="0"/>
            </wp:wrapPolygon>
          </wp:wrapTight>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IAC"/>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6750" cy="660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17C3">
      <w:fldChar w:fldCharType="begin"/>
    </w:r>
    <w:r w:rsidR="009A17C3">
      <w:instrText xml:space="preserve"> INCLUDEPICTURE "https://epcrow.com/wp-content/uploads/2021/04/1970s-CMA-logo.jpg" \* MERGEFORMATINET </w:instrText>
    </w:r>
    <w:r w:rsidR="009A17C3">
      <w:fldChar w:fldCharType="separate"/>
    </w:r>
    <w:r w:rsidR="009A17C3">
      <w:fldChar w:fldCharType="end"/>
    </w:r>
  </w:p>
  <w:p w14:paraId="3C3FD313" w14:textId="77777777" w:rsidR="00A20FD5" w:rsidRDefault="00A20FD5" w:rsidP="00A20FD5">
    <w:pPr>
      <w:pStyle w:val="Header"/>
      <w:jc w:val="center"/>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90A9" w14:textId="77777777" w:rsidR="00F4120E" w:rsidRDefault="00F41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5E41"/>
    <w:multiLevelType w:val="multilevel"/>
    <w:tmpl w:val="1940FEC6"/>
    <w:lvl w:ilvl="0">
      <w:start w:val="1"/>
      <w:numFmt w:val="decimal"/>
      <w:lvlText w:val="%1."/>
      <w:lvlJc w:val="left"/>
      <w:pPr>
        <w:ind w:left="480" w:hanging="480"/>
      </w:pPr>
      <w:rPr>
        <w:rFont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1813583A"/>
    <w:multiLevelType w:val="hybridMultilevel"/>
    <w:tmpl w:val="AD4E2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0F72E2"/>
    <w:multiLevelType w:val="multilevel"/>
    <w:tmpl w:val="2D8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7690F"/>
    <w:multiLevelType w:val="hybridMultilevel"/>
    <w:tmpl w:val="75E0A6C8"/>
    <w:lvl w:ilvl="0" w:tplc="04090011">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7A430A"/>
    <w:multiLevelType w:val="hybridMultilevel"/>
    <w:tmpl w:val="17543F36"/>
    <w:lvl w:ilvl="0" w:tplc="04090011">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C477AEC"/>
    <w:multiLevelType w:val="hybridMultilevel"/>
    <w:tmpl w:val="FA72B4A4"/>
    <w:lvl w:ilvl="0" w:tplc="04090011">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FEE339E"/>
    <w:multiLevelType w:val="multilevel"/>
    <w:tmpl w:val="429EFAC2"/>
    <w:lvl w:ilvl="0">
      <w:start w:val="1"/>
      <w:numFmt w:val="decimal"/>
      <w:lvlText w:val="%1."/>
      <w:lvlJc w:val="left"/>
      <w:pPr>
        <w:ind w:left="480" w:hanging="48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4DC48AA"/>
    <w:multiLevelType w:val="hybridMultilevel"/>
    <w:tmpl w:val="D928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D0133"/>
    <w:multiLevelType w:val="hybridMultilevel"/>
    <w:tmpl w:val="EF08A3CE"/>
    <w:lvl w:ilvl="0" w:tplc="73F4B658">
      <w:start w:val="1"/>
      <w:numFmt w:val="decimal"/>
      <w:lvlText w:val="%1."/>
      <w:lvlJc w:val="left"/>
      <w:pPr>
        <w:ind w:left="360" w:hanging="360"/>
      </w:pPr>
      <w:rPr>
        <w:rFonts w:hint="default"/>
      </w:rPr>
    </w:lvl>
    <w:lvl w:ilvl="1" w:tplc="04090011">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0629429">
    <w:abstractNumId w:val="2"/>
  </w:num>
  <w:num w:numId="2" w16cid:durableId="161316313">
    <w:abstractNumId w:val="8"/>
  </w:num>
  <w:num w:numId="3" w16cid:durableId="1180898386">
    <w:abstractNumId w:val="5"/>
  </w:num>
  <w:num w:numId="4" w16cid:durableId="2131849878">
    <w:abstractNumId w:val="4"/>
  </w:num>
  <w:num w:numId="5" w16cid:durableId="1202865538">
    <w:abstractNumId w:val="3"/>
  </w:num>
  <w:num w:numId="6" w16cid:durableId="977225491">
    <w:abstractNumId w:val="7"/>
  </w:num>
  <w:num w:numId="7" w16cid:durableId="177698752">
    <w:abstractNumId w:val="1"/>
  </w:num>
  <w:num w:numId="8" w16cid:durableId="80301339">
    <w:abstractNumId w:val="6"/>
  </w:num>
  <w:num w:numId="9" w16cid:durableId="97802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E7"/>
    <w:rsid w:val="000460DC"/>
    <w:rsid w:val="000B1D8F"/>
    <w:rsid w:val="000D7A7A"/>
    <w:rsid w:val="000F557B"/>
    <w:rsid w:val="00154544"/>
    <w:rsid w:val="001856ED"/>
    <w:rsid w:val="001A43D5"/>
    <w:rsid w:val="001D326A"/>
    <w:rsid w:val="001D4CAE"/>
    <w:rsid w:val="001F2B71"/>
    <w:rsid w:val="0024104B"/>
    <w:rsid w:val="00250557"/>
    <w:rsid w:val="00255B00"/>
    <w:rsid w:val="00286B6B"/>
    <w:rsid w:val="002918D4"/>
    <w:rsid w:val="002B307E"/>
    <w:rsid w:val="002C6E59"/>
    <w:rsid w:val="002D2188"/>
    <w:rsid w:val="002F0E99"/>
    <w:rsid w:val="002F33E5"/>
    <w:rsid w:val="003106D5"/>
    <w:rsid w:val="00350B5E"/>
    <w:rsid w:val="00353924"/>
    <w:rsid w:val="00374810"/>
    <w:rsid w:val="0043268E"/>
    <w:rsid w:val="00475DFA"/>
    <w:rsid w:val="004C79FC"/>
    <w:rsid w:val="004D68E2"/>
    <w:rsid w:val="004D7B74"/>
    <w:rsid w:val="004E6E32"/>
    <w:rsid w:val="005255A2"/>
    <w:rsid w:val="00560A03"/>
    <w:rsid w:val="00565B85"/>
    <w:rsid w:val="00574A99"/>
    <w:rsid w:val="00583BB6"/>
    <w:rsid w:val="005923BE"/>
    <w:rsid w:val="005B4060"/>
    <w:rsid w:val="0067688A"/>
    <w:rsid w:val="006814AD"/>
    <w:rsid w:val="007004F1"/>
    <w:rsid w:val="007169E5"/>
    <w:rsid w:val="00737A25"/>
    <w:rsid w:val="00737C28"/>
    <w:rsid w:val="00747B9B"/>
    <w:rsid w:val="007554D6"/>
    <w:rsid w:val="00775BC6"/>
    <w:rsid w:val="00832CE6"/>
    <w:rsid w:val="00845FA7"/>
    <w:rsid w:val="008B3975"/>
    <w:rsid w:val="008D1B6F"/>
    <w:rsid w:val="008F7D23"/>
    <w:rsid w:val="0090439A"/>
    <w:rsid w:val="00915CAE"/>
    <w:rsid w:val="00930A26"/>
    <w:rsid w:val="00931CBC"/>
    <w:rsid w:val="009A17C3"/>
    <w:rsid w:val="009B5B25"/>
    <w:rsid w:val="00A074D9"/>
    <w:rsid w:val="00A10441"/>
    <w:rsid w:val="00A12053"/>
    <w:rsid w:val="00A20FD5"/>
    <w:rsid w:val="00A24E22"/>
    <w:rsid w:val="00A2776F"/>
    <w:rsid w:val="00A3794A"/>
    <w:rsid w:val="00A60C0A"/>
    <w:rsid w:val="00AA7C61"/>
    <w:rsid w:val="00AB2996"/>
    <w:rsid w:val="00BC682A"/>
    <w:rsid w:val="00C62B77"/>
    <w:rsid w:val="00C6782D"/>
    <w:rsid w:val="00CA0249"/>
    <w:rsid w:val="00CB36D2"/>
    <w:rsid w:val="00CC1C1D"/>
    <w:rsid w:val="00CC20F5"/>
    <w:rsid w:val="00CC2903"/>
    <w:rsid w:val="00CC4B1D"/>
    <w:rsid w:val="00CC664C"/>
    <w:rsid w:val="00CE184B"/>
    <w:rsid w:val="00D101AB"/>
    <w:rsid w:val="00D70CE7"/>
    <w:rsid w:val="00D74464"/>
    <w:rsid w:val="00D77873"/>
    <w:rsid w:val="00D81F39"/>
    <w:rsid w:val="00D8777D"/>
    <w:rsid w:val="00DA286C"/>
    <w:rsid w:val="00DA5A8C"/>
    <w:rsid w:val="00DB1984"/>
    <w:rsid w:val="00E033CD"/>
    <w:rsid w:val="00E21E53"/>
    <w:rsid w:val="00E3142B"/>
    <w:rsid w:val="00E456CA"/>
    <w:rsid w:val="00E579D5"/>
    <w:rsid w:val="00E60FDD"/>
    <w:rsid w:val="00E779B4"/>
    <w:rsid w:val="00E97809"/>
    <w:rsid w:val="00EB75E5"/>
    <w:rsid w:val="00EE14B3"/>
    <w:rsid w:val="00F31209"/>
    <w:rsid w:val="00F4120E"/>
    <w:rsid w:val="00F476F5"/>
    <w:rsid w:val="00F53D65"/>
    <w:rsid w:val="00F657AE"/>
    <w:rsid w:val="00FD0253"/>
    <w:rsid w:val="00FD14CB"/>
    <w:rsid w:val="00FF7DF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1AE5"/>
  <w15:chartTrackingRefBased/>
  <w15:docId w15:val="{CFC69B54-12D4-1D45-BA39-0A4EB07E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CE6"/>
    <w:rPr>
      <w:rFonts w:eastAsia="Cambria"/>
    </w:rPr>
  </w:style>
  <w:style w:type="paragraph" w:styleId="Heading1">
    <w:name w:val="heading 1"/>
    <w:basedOn w:val="Normal"/>
    <w:next w:val="Normal"/>
    <w:link w:val="Heading1Char"/>
    <w:autoRedefine/>
    <w:uiPriority w:val="9"/>
    <w:qFormat/>
    <w:rsid w:val="00FD0253"/>
    <w:pPr>
      <w:keepNext/>
      <w:keepLines/>
      <w:spacing w:before="480" w:after="80"/>
      <w:outlineLvl w:val="0"/>
    </w:pPr>
    <w:rPr>
      <w:rFonts w:asciiTheme="majorHAnsi" w:hAnsiTheme="majorHAnsi" w:cstheme="majorBidi"/>
      <w:b/>
      <w:color w:val="000000" w:themeColor="text1"/>
      <w:sz w:val="32"/>
      <w:szCs w:val="48"/>
    </w:rPr>
  </w:style>
  <w:style w:type="paragraph" w:styleId="Heading2">
    <w:name w:val="heading 2"/>
    <w:basedOn w:val="Normal"/>
    <w:next w:val="Normal"/>
    <w:link w:val="Heading2Char"/>
    <w:autoRedefine/>
    <w:unhideWhenUsed/>
    <w:qFormat/>
    <w:rsid w:val="00832CE6"/>
    <w:pPr>
      <w:keepNext/>
      <w:keepLines/>
      <w:widowControl w:val="0"/>
      <w:spacing w:before="40"/>
      <w:jc w:val="both"/>
      <w:outlineLvl w:val="1"/>
    </w:pPr>
    <w:rPr>
      <w:rFonts w:cstheme="majorBidi"/>
      <w:b/>
      <w:sz w:val="28"/>
      <w:szCs w:val="26"/>
      <w:lang w:val="en-US"/>
    </w:rPr>
  </w:style>
  <w:style w:type="paragraph" w:styleId="Heading3">
    <w:name w:val="heading 3"/>
    <w:basedOn w:val="Normal"/>
    <w:next w:val="Normal"/>
    <w:link w:val="Heading3Char"/>
    <w:autoRedefine/>
    <w:uiPriority w:val="9"/>
    <w:semiHidden/>
    <w:unhideWhenUsed/>
    <w:qFormat/>
    <w:rsid w:val="00FD0253"/>
    <w:pPr>
      <w:keepNext/>
      <w:keepLines/>
      <w:spacing w:before="160" w:after="40"/>
      <w:outlineLvl w:val="2"/>
    </w:pPr>
    <w:rPr>
      <w:rFonts w:cstheme="majorBidi"/>
      <w:color w:val="0F4761" w:themeColor="accent1" w:themeShade="BF"/>
      <w:szCs w:val="32"/>
    </w:rPr>
  </w:style>
  <w:style w:type="paragraph" w:styleId="Heading4">
    <w:name w:val="heading 4"/>
    <w:basedOn w:val="Normal"/>
    <w:next w:val="Normal"/>
    <w:link w:val="Heading4Char"/>
    <w:uiPriority w:val="9"/>
    <w:semiHidden/>
    <w:unhideWhenUsed/>
    <w:qFormat/>
    <w:rsid w:val="00C6782D"/>
    <w:pPr>
      <w:keepNext/>
      <w:keepLines/>
      <w:spacing w:before="160" w:after="40"/>
      <w:outlineLvl w:val="3"/>
    </w:pPr>
    <w:rPr>
      <w:rFonts w:eastAsiaTheme="majorEastAsia"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C678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82D"/>
    <w:pPr>
      <w:keepNext/>
      <w:keepLines/>
      <w:spacing w:before="4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C6782D"/>
    <w:pPr>
      <w:keepNext/>
      <w:keepLines/>
      <w:spacing w:before="40"/>
      <w:ind w:leftChars="100" w:left="10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82D"/>
    <w:pPr>
      <w:keepNext/>
      <w:keepLines/>
      <w:spacing w:before="40"/>
      <w:ind w:leftChars="200" w:left="20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C6782D"/>
    <w:pPr>
      <w:keepNext/>
      <w:keepLines/>
      <w:spacing w:before="40"/>
      <w:ind w:leftChars="300" w:left="30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autoRedefine/>
    <w:qFormat/>
    <w:rsid w:val="00E3142B"/>
    <w:rPr>
      <w:rFonts w:ascii="Times New Roman" w:eastAsia="Times New Roman" w:hAnsi="Times New Roman" w:cs="Times New Roman"/>
      <w:szCs w:val="20"/>
      <w:lang w:val="en-US" w:eastAsia="en-US"/>
    </w:rPr>
  </w:style>
  <w:style w:type="paragraph" w:customStyle="1" w:styleId="EndNoteBibliographyTitle">
    <w:name w:val="EndNote Bibliography Title"/>
    <w:basedOn w:val="Normal"/>
    <w:rsid w:val="00E3142B"/>
    <w:pPr>
      <w:jc w:val="center"/>
    </w:pPr>
    <w:rPr>
      <w:rFonts w:ascii="Times New Roman" w:eastAsia="Times New Roman" w:hAnsi="Times New Roman" w:cs="Times New Roman"/>
      <w:szCs w:val="20"/>
      <w:lang w:val="en-US" w:eastAsia="en-US"/>
    </w:rPr>
  </w:style>
  <w:style w:type="character" w:customStyle="1" w:styleId="Heading2Char">
    <w:name w:val="Heading 2 Char"/>
    <w:basedOn w:val="DefaultParagraphFont"/>
    <w:link w:val="Heading2"/>
    <w:rsid w:val="00832CE6"/>
    <w:rPr>
      <w:rFonts w:eastAsia="Cambria" w:cstheme="majorBidi"/>
      <w:b/>
      <w:sz w:val="28"/>
      <w:szCs w:val="26"/>
      <w:lang w:val="en-US"/>
    </w:rPr>
  </w:style>
  <w:style w:type="character" w:customStyle="1" w:styleId="Heading1Char">
    <w:name w:val="Heading 1 Char"/>
    <w:basedOn w:val="DefaultParagraphFont"/>
    <w:link w:val="Heading1"/>
    <w:uiPriority w:val="9"/>
    <w:rsid w:val="00FD0253"/>
    <w:rPr>
      <w:rFonts w:asciiTheme="majorHAnsi" w:eastAsia="Cambria" w:hAnsiTheme="majorHAnsi" w:cstheme="majorBidi"/>
      <w:b/>
      <w:color w:val="000000" w:themeColor="text1"/>
      <w:sz w:val="32"/>
      <w:szCs w:val="48"/>
    </w:rPr>
  </w:style>
  <w:style w:type="character" w:customStyle="1" w:styleId="Heading3Char">
    <w:name w:val="Heading 3 Char"/>
    <w:basedOn w:val="DefaultParagraphFont"/>
    <w:link w:val="Heading3"/>
    <w:uiPriority w:val="9"/>
    <w:semiHidden/>
    <w:rsid w:val="00FD0253"/>
    <w:rPr>
      <w:rFonts w:eastAsia="Cambria" w:cstheme="majorBidi"/>
      <w:color w:val="0F4761" w:themeColor="accent1" w:themeShade="BF"/>
      <w:szCs w:val="32"/>
    </w:rPr>
  </w:style>
  <w:style w:type="character" w:customStyle="1" w:styleId="Heading4Char">
    <w:name w:val="Heading 4 Char"/>
    <w:basedOn w:val="DefaultParagraphFont"/>
    <w:link w:val="Heading4"/>
    <w:uiPriority w:val="9"/>
    <w:semiHidden/>
    <w:rsid w:val="00C6782D"/>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C678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82D"/>
    <w:rPr>
      <w:rFonts w:eastAsiaTheme="majorEastAsia" w:cstheme="majorBidi"/>
      <w:color w:val="595959" w:themeColor="text1" w:themeTint="A6"/>
    </w:rPr>
  </w:style>
  <w:style w:type="character" w:customStyle="1" w:styleId="Heading7Char">
    <w:name w:val="Heading 7 Char"/>
    <w:basedOn w:val="DefaultParagraphFont"/>
    <w:link w:val="Heading7"/>
    <w:uiPriority w:val="9"/>
    <w:semiHidden/>
    <w:rsid w:val="00C678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82D"/>
    <w:rPr>
      <w:rFonts w:eastAsiaTheme="majorEastAsia" w:cstheme="majorBidi"/>
      <w:color w:val="272727" w:themeColor="text1" w:themeTint="D8"/>
    </w:rPr>
  </w:style>
  <w:style w:type="character" w:customStyle="1" w:styleId="Heading9Char">
    <w:name w:val="Heading 9 Char"/>
    <w:basedOn w:val="DefaultParagraphFont"/>
    <w:link w:val="Heading9"/>
    <w:uiPriority w:val="9"/>
    <w:semiHidden/>
    <w:rsid w:val="00C6782D"/>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FD0253"/>
    <w:pPr>
      <w:spacing w:after="80"/>
      <w:contextualSpacing/>
      <w:jc w:val="center"/>
    </w:pPr>
    <w:rPr>
      <w:rFonts w:asciiTheme="majorHAnsi" w:hAnsiTheme="majorHAnsi" w:cstheme="majorBidi"/>
      <w:b/>
      <w:color w:val="000000" w:themeColor="text1"/>
      <w:spacing w:val="-10"/>
      <w:kern w:val="28"/>
      <w:sz w:val="36"/>
      <w:szCs w:val="56"/>
    </w:rPr>
  </w:style>
  <w:style w:type="character" w:customStyle="1" w:styleId="TitleChar">
    <w:name w:val="Title Char"/>
    <w:basedOn w:val="DefaultParagraphFont"/>
    <w:link w:val="Title"/>
    <w:uiPriority w:val="10"/>
    <w:rsid w:val="00FD0253"/>
    <w:rPr>
      <w:rFonts w:asciiTheme="majorHAnsi" w:eastAsia="Cambria" w:hAnsiTheme="majorHAnsi" w:cstheme="majorBidi"/>
      <w:b/>
      <w:color w:val="000000" w:themeColor="text1"/>
      <w:spacing w:val="-10"/>
      <w:kern w:val="28"/>
      <w:sz w:val="36"/>
      <w:szCs w:val="56"/>
    </w:rPr>
  </w:style>
  <w:style w:type="paragraph" w:styleId="Subtitle">
    <w:name w:val="Subtitle"/>
    <w:basedOn w:val="Normal"/>
    <w:next w:val="Normal"/>
    <w:link w:val="SubtitleChar"/>
    <w:uiPriority w:val="11"/>
    <w:qFormat/>
    <w:rsid w:val="00C678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82D"/>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C678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82D"/>
    <w:rPr>
      <w:i/>
      <w:iCs/>
      <w:color w:val="404040" w:themeColor="text1" w:themeTint="BF"/>
    </w:rPr>
  </w:style>
  <w:style w:type="paragraph" w:styleId="ListParagraph">
    <w:name w:val="List Paragraph"/>
    <w:basedOn w:val="Normal"/>
    <w:uiPriority w:val="34"/>
    <w:qFormat/>
    <w:rsid w:val="00C6782D"/>
    <w:pPr>
      <w:ind w:left="720"/>
      <w:contextualSpacing/>
    </w:pPr>
  </w:style>
  <w:style w:type="character" w:styleId="IntenseEmphasis">
    <w:name w:val="Intense Emphasis"/>
    <w:basedOn w:val="DefaultParagraphFont"/>
    <w:uiPriority w:val="21"/>
    <w:qFormat/>
    <w:rsid w:val="00C6782D"/>
    <w:rPr>
      <w:i/>
      <w:iCs/>
      <w:color w:val="0F4761" w:themeColor="accent1" w:themeShade="BF"/>
    </w:rPr>
  </w:style>
  <w:style w:type="paragraph" w:styleId="IntenseQuote">
    <w:name w:val="Intense Quote"/>
    <w:basedOn w:val="Normal"/>
    <w:next w:val="Normal"/>
    <w:link w:val="IntenseQuoteChar"/>
    <w:uiPriority w:val="30"/>
    <w:qFormat/>
    <w:rsid w:val="00C67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82D"/>
    <w:rPr>
      <w:i/>
      <w:iCs/>
      <w:color w:val="0F4761" w:themeColor="accent1" w:themeShade="BF"/>
    </w:rPr>
  </w:style>
  <w:style w:type="character" w:styleId="IntenseReference">
    <w:name w:val="Intense Reference"/>
    <w:basedOn w:val="DefaultParagraphFont"/>
    <w:uiPriority w:val="32"/>
    <w:qFormat/>
    <w:rsid w:val="00C6782D"/>
    <w:rPr>
      <w:b/>
      <w:bCs/>
      <w:smallCaps/>
      <w:color w:val="0F4761" w:themeColor="accent1" w:themeShade="BF"/>
      <w:spacing w:val="5"/>
    </w:rPr>
  </w:style>
  <w:style w:type="paragraph" w:styleId="Header">
    <w:name w:val="header"/>
    <w:basedOn w:val="Normal"/>
    <w:link w:val="HeaderChar"/>
    <w:uiPriority w:val="99"/>
    <w:unhideWhenUsed/>
    <w:rsid w:val="00A20FD5"/>
    <w:pPr>
      <w:tabs>
        <w:tab w:val="center" w:pos="4680"/>
        <w:tab w:val="right" w:pos="9360"/>
      </w:tabs>
      <w:snapToGrid w:val="0"/>
    </w:pPr>
    <w:rPr>
      <w:sz w:val="20"/>
      <w:szCs w:val="20"/>
    </w:rPr>
  </w:style>
  <w:style w:type="character" w:customStyle="1" w:styleId="HeaderChar">
    <w:name w:val="Header Char"/>
    <w:basedOn w:val="DefaultParagraphFont"/>
    <w:link w:val="Header"/>
    <w:uiPriority w:val="99"/>
    <w:rsid w:val="00A20FD5"/>
    <w:rPr>
      <w:sz w:val="20"/>
      <w:szCs w:val="20"/>
    </w:rPr>
  </w:style>
  <w:style w:type="paragraph" w:styleId="Footer">
    <w:name w:val="footer"/>
    <w:basedOn w:val="Normal"/>
    <w:link w:val="FooterChar"/>
    <w:uiPriority w:val="99"/>
    <w:unhideWhenUsed/>
    <w:rsid w:val="00A20FD5"/>
    <w:pPr>
      <w:tabs>
        <w:tab w:val="center" w:pos="4680"/>
        <w:tab w:val="right" w:pos="9360"/>
      </w:tabs>
      <w:snapToGrid w:val="0"/>
    </w:pPr>
    <w:rPr>
      <w:sz w:val="20"/>
      <w:szCs w:val="20"/>
    </w:rPr>
  </w:style>
  <w:style w:type="character" w:customStyle="1" w:styleId="FooterChar">
    <w:name w:val="Footer Char"/>
    <w:basedOn w:val="DefaultParagraphFont"/>
    <w:link w:val="Footer"/>
    <w:uiPriority w:val="99"/>
    <w:rsid w:val="00A20FD5"/>
    <w:rPr>
      <w:sz w:val="20"/>
      <w:szCs w:val="20"/>
    </w:rPr>
  </w:style>
  <w:style w:type="character" w:styleId="Hyperlink">
    <w:name w:val="Hyperlink"/>
    <w:basedOn w:val="DefaultParagraphFont"/>
    <w:uiPriority w:val="99"/>
    <w:unhideWhenUsed/>
    <w:rsid w:val="00A20FD5"/>
    <w:rPr>
      <w:color w:val="467886" w:themeColor="hyperlink"/>
      <w:u w:val="single"/>
    </w:rPr>
  </w:style>
  <w:style w:type="character" w:styleId="UnresolvedMention">
    <w:name w:val="Unresolved Mention"/>
    <w:basedOn w:val="DefaultParagraphFont"/>
    <w:uiPriority w:val="99"/>
    <w:semiHidden/>
    <w:unhideWhenUsed/>
    <w:rsid w:val="00A20FD5"/>
    <w:rPr>
      <w:color w:val="605E5C"/>
      <w:shd w:val="clear" w:color="auto" w:fill="E1DFDD"/>
    </w:rPr>
  </w:style>
  <w:style w:type="table" w:styleId="MediumShading2-Accent2">
    <w:name w:val="Medium Shading 2 Accent 2"/>
    <w:basedOn w:val="TableNormal"/>
    <w:uiPriority w:val="64"/>
    <w:semiHidden/>
    <w:unhideWhenUsed/>
    <w:rsid w:val="002F33E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2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gmac.offic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ychen/Library/CloudStorage/GoogleDrive-hgmac.office@gmail.com/My%20Drive/&#32856;&#29287;&#22996;&#21729;&#26371;/English%20Pastor-qualification%20and%20Job%20descriptions-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English Pastor-qualification and Job descriptions-v4.dotx</Template>
  <TotalTime>5</TotalTime>
  <Pages>4</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Chen</dc:creator>
  <cp:keywords/>
  <dc:description/>
  <cp:lastModifiedBy>Daniel Chen</cp:lastModifiedBy>
  <cp:revision>5</cp:revision>
  <cp:lastPrinted>2025-08-08T12:57:00Z</cp:lastPrinted>
  <dcterms:created xsi:type="dcterms:W3CDTF">2025-08-08T12:57:00Z</dcterms:created>
  <dcterms:modified xsi:type="dcterms:W3CDTF">2025-09-02T16:57:00Z</dcterms:modified>
</cp:coreProperties>
</file>